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2D4" w:rsidRPr="004D40C0" w:rsidRDefault="00DE12D4" w:rsidP="00DE12D4">
      <w:pPr>
        <w:jc w:val="center"/>
        <w:rPr>
          <w:b/>
          <w:sz w:val="26"/>
          <w:szCs w:val="26"/>
          <w:shd w:val="clear" w:color="auto" w:fill="FFFFFF"/>
        </w:rPr>
      </w:pPr>
      <w:r w:rsidRPr="00A22933">
        <w:rPr>
          <w:b/>
          <w:sz w:val="26"/>
          <w:szCs w:val="26"/>
          <w:shd w:val="clear" w:color="auto" w:fill="FFFFFF"/>
          <w:lang w:val="vi-VN"/>
        </w:rPr>
        <w:t>Phụ lục</w:t>
      </w:r>
      <w:r w:rsidR="004D40C0">
        <w:rPr>
          <w:b/>
          <w:sz w:val="26"/>
          <w:szCs w:val="26"/>
          <w:shd w:val="clear" w:color="auto" w:fill="FFFFFF"/>
        </w:rPr>
        <w:t xml:space="preserve"> III</w:t>
      </w:r>
    </w:p>
    <w:p w:rsidR="00FF2046" w:rsidRPr="00A22933" w:rsidRDefault="00FF2046" w:rsidP="00FF2046">
      <w:pPr>
        <w:tabs>
          <w:tab w:val="center" w:pos="1960"/>
          <w:tab w:val="center" w:pos="6804"/>
        </w:tabs>
        <w:jc w:val="center"/>
        <w:rPr>
          <w:b/>
          <w:sz w:val="26"/>
          <w:szCs w:val="26"/>
          <w:shd w:val="clear" w:color="auto" w:fill="FFFFFF"/>
        </w:rPr>
      </w:pPr>
      <w:r w:rsidRPr="00A22933">
        <w:rPr>
          <w:b/>
          <w:sz w:val="26"/>
          <w:szCs w:val="26"/>
          <w:shd w:val="clear" w:color="auto" w:fill="FFFFFF"/>
          <w:lang w:val="vi-VN"/>
        </w:rPr>
        <w:t xml:space="preserve">DANH MỤC </w:t>
      </w:r>
      <w:r w:rsidRPr="00A22933">
        <w:rPr>
          <w:b/>
          <w:sz w:val="26"/>
          <w:szCs w:val="26"/>
          <w:lang w:val="vi-VN"/>
        </w:rPr>
        <w:t xml:space="preserve">THÀNH PHẦN HỒ SƠ </w:t>
      </w:r>
      <w:r w:rsidR="004D40C0">
        <w:rPr>
          <w:b/>
          <w:sz w:val="26"/>
          <w:szCs w:val="26"/>
        </w:rPr>
        <w:t xml:space="preserve">THỦ TỤC HÀNH CHÍNH </w:t>
      </w:r>
      <w:r w:rsidRPr="00A22933">
        <w:rPr>
          <w:b/>
          <w:sz w:val="26"/>
          <w:szCs w:val="26"/>
          <w:lang w:val="vi-VN"/>
        </w:rPr>
        <w:t xml:space="preserve">PHẢI SỐ HÓA </w:t>
      </w:r>
      <w:r w:rsidR="004D40C0">
        <w:rPr>
          <w:b/>
          <w:sz w:val="26"/>
          <w:szCs w:val="26"/>
        </w:rPr>
        <w:t xml:space="preserve">CỦA UBND CẤP XÃ </w:t>
      </w:r>
    </w:p>
    <w:p w:rsidR="001906A2" w:rsidRPr="00A22933" w:rsidRDefault="001906A2" w:rsidP="00FF2046">
      <w:pPr>
        <w:tabs>
          <w:tab w:val="center" w:pos="1960"/>
          <w:tab w:val="center" w:pos="6804"/>
        </w:tabs>
        <w:jc w:val="center"/>
        <w:rPr>
          <w:i/>
          <w:color w:val="000000" w:themeColor="text1"/>
          <w:sz w:val="26"/>
          <w:szCs w:val="26"/>
          <w:shd w:val="clear" w:color="auto" w:fill="FFFFFF"/>
          <w:lang w:val="vi-VN"/>
        </w:rPr>
      </w:pPr>
      <w:r w:rsidRPr="00A22933">
        <w:rPr>
          <w:i/>
          <w:color w:val="000000" w:themeColor="text1"/>
          <w:sz w:val="26"/>
          <w:szCs w:val="26"/>
          <w:shd w:val="clear" w:color="auto" w:fill="FFFFFF"/>
          <w:lang w:val="vi-VN"/>
        </w:rPr>
        <w:t xml:space="preserve">(Kèm theo </w:t>
      </w:r>
      <w:r w:rsidR="00FF2046" w:rsidRPr="00A22933">
        <w:rPr>
          <w:i/>
          <w:color w:val="000000" w:themeColor="text1"/>
          <w:sz w:val="26"/>
          <w:szCs w:val="26"/>
          <w:shd w:val="clear" w:color="auto" w:fill="FFFFFF"/>
          <w:lang w:val="vi-VN"/>
        </w:rPr>
        <w:t>Quyết định</w:t>
      </w:r>
      <w:r w:rsidRPr="00A22933">
        <w:rPr>
          <w:i/>
          <w:color w:val="000000" w:themeColor="text1"/>
          <w:sz w:val="26"/>
          <w:szCs w:val="26"/>
          <w:shd w:val="clear" w:color="auto" w:fill="FFFFFF"/>
          <w:lang w:val="vi-VN"/>
        </w:rPr>
        <w:t xml:space="preserve"> số: </w:t>
      </w:r>
      <w:r w:rsidR="00822D7B">
        <w:rPr>
          <w:i/>
          <w:color w:val="000000" w:themeColor="text1"/>
          <w:sz w:val="26"/>
          <w:szCs w:val="26"/>
          <w:shd w:val="clear" w:color="auto" w:fill="FFFFFF"/>
        </w:rPr>
        <w:t>895</w:t>
      </w:r>
      <w:r w:rsidRPr="00A22933">
        <w:rPr>
          <w:i/>
          <w:color w:val="000000" w:themeColor="text1"/>
          <w:sz w:val="26"/>
          <w:szCs w:val="26"/>
          <w:shd w:val="clear" w:color="auto" w:fill="FFFFFF"/>
          <w:lang w:val="vi-VN"/>
        </w:rPr>
        <w:t xml:space="preserve"> /</w:t>
      </w:r>
      <w:r w:rsidR="00FF2046" w:rsidRPr="00A22933">
        <w:rPr>
          <w:i/>
          <w:color w:val="000000" w:themeColor="text1"/>
          <w:sz w:val="26"/>
          <w:szCs w:val="26"/>
          <w:shd w:val="clear" w:color="auto" w:fill="FFFFFF"/>
          <w:lang w:val="vi-VN"/>
        </w:rPr>
        <w:t>QĐ-UBND</w:t>
      </w:r>
      <w:r w:rsidRPr="00A22933">
        <w:rPr>
          <w:i/>
          <w:color w:val="000000" w:themeColor="text1"/>
          <w:sz w:val="26"/>
          <w:szCs w:val="26"/>
          <w:shd w:val="clear" w:color="auto" w:fill="FFFFFF"/>
          <w:lang w:val="vi-VN"/>
        </w:rPr>
        <w:t xml:space="preserve"> ngày </w:t>
      </w:r>
      <w:r w:rsidR="00822D7B">
        <w:rPr>
          <w:i/>
          <w:color w:val="000000" w:themeColor="text1"/>
          <w:sz w:val="26"/>
          <w:szCs w:val="26"/>
          <w:shd w:val="clear" w:color="auto" w:fill="FFFFFF"/>
        </w:rPr>
        <w:t>04</w:t>
      </w:r>
      <w:bookmarkStart w:id="0" w:name="_GoBack"/>
      <w:bookmarkEnd w:id="0"/>
      <w:r w:rsidR="00FF2046" w:rsidRPr="00A22933">
        <w:rPr>
          <w:i/>
          <w:color w:val="000000" w:themeColor="text1"/>
          <w:sz w:val="26"/>
          <w:szCs w:val="26"/>
          <w:shd w:val="clear" w:color="auto" w:fill="FFFFFF"/>
          <w:lang w:val="vi-VN"/>
        </w:rPr>
        <w:t xml:space="preserve"> tháng </w:t>
      </w:r>
      <w:r w:rsidR="005D3423" w:rsidRPr="00A22933">
        <w:rPr>
          <w:i/>
          <w:color w:val="000000" w:themeColor="text1"/>
          <w:sz w:val="26"/>
          <w:szCs w:val="26"/>
          <w:shd w:val="clear" w:color="auto" w:fill="FFFFFF"/>
          <w:lang w:val="vi-VN"/>
        </w:rPr>
        <w:t>5</w:t>
      </w:r>
      <w:r w:rsidR="00FF2046" w:rsidRPr="00A22933">
        <w:rPr>
          <w:i/>
          <w:color w:val="000000" w:themeColor="text1"/>
          <w:sz w:val="26"/>
          <w:szCs w:val="26"/>
          <w:shd w:val="clear" w:color="auto" w:fill="FFFFFF"/>
          <w:lang w:val="vi-VN"/>
        </w:rPr>
        <w:t xml:space="preserve"> năm 2024 của Ủy ban nhân dân tỉnh</w:t>
      </w:r>
      <w:r w:rsidR="004D40C0">
        <w:rPr>
          <w:i/>
          <w:color w:val="000000" w:themeColor="text1"/>
          <w:sz w:val="26"/>
          <w:szCs w:val="26"/>
          <w:shd w:val="clear" w:color="auto" w:fill="FFFFFF"/>
        </w:rPr>
        <w:t xml:space="preserve"> Tây Ninh</w:t>
      </w:r>
      <w:r w:rsidRPr="00A22933">
        <w:rPr>
          <w:i/>
          <w:color w:val="000000" w:themeColor="text1"/>
          <w:sz w:val="26"/>
          <w:szCs w:val="26"/>
          <w:shd w:val="clear" w:color="auto" w:fill="FFFFFF"/>
          <w:lang w:val="vi-VN"/>
        </w:rPr>
        <w:t>)</w:t>
      </w:r>
    </w:p>
    <w:p w:rsidR="001906A2" w:rsidRPr="00A22933" w:rsidRDefault="00A86A25" w:rsidP="001906A2">
      <w:pPr>
        <w:tabs>
          <w:tab w:val="center" w:pos="1960"/>
          <w:tab w:val="center" w:pos="6804"/>
        </w:tabs>
        <w:spacing w:after="120"/>
        <w:jc w:val="center"/>
        <w:rPr>
          <w:b/>
          <w:color w:val="000000" w:themeColor="text1"/>
          <w:sz w:val="26"/>
          <w:szCs w:val="26"/>
          <w:shd w:val="clear" w:color="auto" w:fill="FFFFFF"/>
          <w:lang w:val="da-DK"/>
        </w:rPr>
      </w:pPr>
      <w:r>
        <w:rPr>
          <w:noProof/>
          <w:color w:val="000000" w:themeColor="text1"/>
          <w:sz w:val="26"/>
          <w:szCs w:val="26"/>
          <w:lang w:val="vi-VN" w:eastAsia="vi-VN"/>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311.4pt;margin-top:6.9pt;width:130.4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" strokeweight=".5pt">
            <v:stroke startarrowwidth="narrow" startarrowlength="short" endarrowwidth="narrow" endarrowlength="short"/>
          </v:shape>
        </w:pict>
      </w:r>
    </w:p>
    <w:p w:rsidR="001906A2" w:rsidRPr="00FF2046" w:rsidRDefault="001906A2" w:rsidP="00DE12D4">
      <w:pPr>
        <w:jc w:val="center"/>
        <w:rPr>
          <w:iCs/>
          <w:sz w:val="22"/>
          <w:szCs w:val="22"/>
          <w:lang w:val="vi-VN"/>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53"/>
        <w:gridCol w:w="3009"/>
        <w:gridCol w:w="1791"/>
        <w:gridCol w:w="4830"/>
        <w:gridCol w:w="1005"/>
      </w:tblGrid>
      <w:tr w:rsidR="00DE12D4" w:rsidRPr="00A94989" w:rsidTr="00134FB1">
        <w:trPr>
          <w:trHeight w:val="119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E12D4" w:rsidRPr="00A94989" w:rsidRDefault="00DE12D4" w:rsidP="004538F8">
            <w:pPr>
              <w:jc w:val="center"/>
              <w:rPr>
                <w:b/>
                <w:sz w:val="26"/>
                <w:szCs w:val="26"/>
              </w:rPr>
            </w:pPr>
            <w:r w:rsidRPr="00A94989">
              <w:rPr>
                <w:b/>
                <w:sz w:val="26"/>
                <w:szCs w:val="26"/>
              </w:rPr>
              <w:t>STT</w:t>
            </w:r>
          </w:p>
        </w:tc>
        <w:tc>
          <w:tcPr>
            <w:tcW w:w="0" w:type="auto"/>
            <w:tcBorders>
              <w:top w:val="single" w:sz="4" w:space="0" w:color="auto"/>
              <w:left w:val="single" w:sz="4" w:space="0" w:color="auto"/>
              <w:bottom w:val="single" w:sz="4" w:space="0" w:color="auto"/>
              <w:right w:val="single" w:sz="4" w:space="0" w:color="auto"/>
            </w:tcBorders>
            <w:vAlign w:val="center"/>
            <w:hideMark/>
          </w:tcPr>
          <w:p w:rsidR="00DE12D4" w:rsidRPr="00A94989" w:rsidRDefault="00DE12D4" w:rsidP="00594A22">
            <w:pPr>
              <w:jc w:val="center"/>
              <w:rPr>
                <w:b/>
                <w:sz w:val="26"/>
                <w:szCs w:val="26"/>
              </w:rPr>
            </w:pPr>
            <w:r w:rsidRPr="00A94989">
              <w:rPr>
                <w:b/>
                <w:sz w:val="26"/>
                <w:szCs w:val="26"/>
              </w:rPr>
              <w:t>Tên thủ tục hành chính</w:t>
            </w:r>
          </w:p>
        </w:tc>
        <w:tc>
          <w:tcPr>
            <w:tcW w:w="0" w:type="auto"/>
            <w:tcBorders>
              <w:top w:val="single" w:sz="4" w:space="0" w:color="auto"/>
              <w:left w:val="single" w:sz="4" w:space="0" w:color="auto"/>
              <w:right w:val="single" w:sz="4" w:space="0" w:color="auto"/>
            </w:tcBorders>
            <w:vAlign w:val="center"/>
          </w:tcPr>
          <w:p w:rsidR="00DE12D4" w:rsidRPr="00A94989" w:rsidRDefault="00DE12D4" w:rsidP="00594A22">
            <w:pPr>
              <w:jc w:val="center"/>
              <w:rPr>
                <w:b/>
                <w:sz w:val="26"/>
                <w:szCs w:val="26"/>
              </w:rPr>
            </w:pPr>
            <w:r w:rsidRPr="00A94989">
              <w:rPr>
                <w:b/>
                <w:sz w:val="26"/>
                <w:szCs w:val="26"/>
              </w:rPr>
              <w:t>Mã thủ tục hành chính</w:t>
            </w:r>
          </w:p>
        </w:tc>
        <w:tc>
          <w:tcPr>
            <w:tcW w:w="0" w:type="auto"/>
            <w:tcBorders>
              <w:top w:val="single" w:sz="4" w:space="0" w:color="auto"/>
              <w:left w:val="single" w:sz="4" w:space="0" w:color="auto"/>
              <w:bottom w:val="single" w:sz="4" w:space="0" w:color="auto"/>
              <w:right w:val="single" w:sz="4" w:space="0" w:color="auto"/>
            </w:tcBorders>
            <w:vAlign w:val="center"/>
            <w:hideMark/>
          </w:tcPr>
          <w:p w:rsidR="00DE12D4" w:rsidRPr="00A94989" w:rsidRDefault="00DE12D4" w:rsidP="00594A22">
            <w:pPr>
              <w:jc w:val="center"/>
              <w:rPr>
                <w:b/>
                <w:sz w:val="26"/>
                <w:szCs w:val="26"/>
              </w:rPr>
            </w:pPr>
            <w:r w:rsidRPr="00A94989">
              <w:rPr>
                <w:b/>
                <w:sz w:val="26"/>
                <w:szCs w:val="26"/>
              </w:rPr>
              <w:t>Lĩnh vực</w:t>
            </w:r>
          </w:p>
        </w:tc>
        <w:tc>
          <w:tcPr>
            <w:tcW w:w="0" w:type="auto"/>
            <w:tcBorders>
              <w:top w:val="single" w:sz="4" w:space="0" w:color="auto"/>
              <w:left w:val="single" w:sz="4" w:space="0" w:color="auto"/>
              <w:right w:val="single" w:sz="4" w:space="0" w:color="auto"/>
            </w:tcBorders>
            <w:vAlign w:val="center"/>
          </w:tcPr>
          <w:p w:rsidR="00DE12D4" w:rsidRPr="005176E4" w:rsidRDefault="00DE12D4" w:rsidP="00594A22">
            <w:pPr>
              <w:pStyle w:val="ListParagraph"/>
              <w:jc w:val="center"/>
              <w:rPr>
                <w:sz w:val="26"/>
                <w:szCs w:val="26"/>
              </w:rPr>
            </w:pPr>
            <w:r w:rsidRPr="005176E4">
              <w:rPr>
                <w:b/>
                <w:sz w:val="26"/>
                <w:szCs w:val="26"/>
              </w:rPr>
              <w:t>Thành phần hồ sơ phải số hóa</w:t>
            </w:r>
          </w:p>
        </w:tc>
        <w:tc>
          <w:tcPr>
            <w:tcW w:w="1005" w:type="dxa"/>
            <w:tcBorders>
              <w:top w:val="single" w:sz="4" w:space="0" w:color="auto"/>
              <w:left w:val="single" w:sz="4" w:space="0" w:color="auto"/>
              <w:right w:val="single" w:sz="4" w:space="0" w:color="auto"/>
            </w:tcBorders>
            <w:vAlign w:val="center"/>
          </w:tcPr>
          <w:p w:rsidR="00DE12D4" w:rsidRPr="00A94989" w:rsidRDefault="00DE12D4" w:rsidP="00594A22">
            <w:pPr>
              <w:jc w:val="center"/>
              <w:rPr>
                <w:b/>
                <w:sz w:val="26"/>
                <w:szCs w:val="26"/>
              </w:rPr>
            </w:pPr>
          </w:p>
          <w:p w:rsidR="00DE12D4" w:rsidRPr="00A94989" w:rsidRDefault="00DE12D4" w:rsidP="00594A22">
            <w:pPr>
              <w:jc w:val="center"/>
              <w:rPr>
                <w:b/>
                <w:sz w:val="26"/>
                <w:szCs w:val="26"/>
              </w:rPr>
            </w:pPr>
            <w:r w:rsidRPr="00A94989">
              <w:rPr>
                <w:b/>
                <w:sz w:val="26"/>
                <w:szCs w:val="26"/>
              </w:rPr>
              <w:t>Ghi chú</w:t>
            </w:r>
          </w:p>
        </w:tc>
      </w:tr>
      <w:tr w:rsidR="00AE4A93" w:rsidRPr="00A94989"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A94989" w:rsidRDefault="00AE4A93" w:rsidP="00AE4A93">
            <w:pPr>
              <w:pStyle w:val="ListParagraph"/>
              <w:numPr>
                <w:ilvl w:val="0"/>
                <w:numId w:val="2"/>
              </w:numPr>
              <w:jc w:val="center"/>
              <w:rPr>
                <w:bCs/>
                <w:sz w:val="26"/>
                <w:szCs w:val="26"/>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A94989" w:rsidRDefault="00AE4A93" w:rsidP="00AE4A93">
            <w:pPr>
              <w:rPr>
                <w:rFonts w:eastAsia="Calibri"/>
                <w:sz w:val="26"/>
                <w:szCs w:val="26"/>
                <w:lang w:val="sv-SE"/>
              </w:rPr>
            </w:pPr>
            <w:r w:rsidRPr="005C765B">
              <w:rPr>
                <w:sz w:val="26"/>
                <w:szCs w:val="26"/>
                <w:lang w:val="vi-VN"/>
              </w:rPr>
              <w:t>Cho phép Trung tâm học tập cộng đồng hoạt động trở lại</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A94989" w:rsidRDefault="00AE4A93" w:rsidP="00AE4A93">
            <w:pPr>
              <w:jc w:val="center"/>
              <w:rPr>
                <w:sz w:val="26"/>
                <w:szCs w:val="26"/>
                <w:shd w:val="clear" w:color="auto" w:fill="FFFFFF"/>
                <w:lang w:val="sv-SE"/>
              </w:rPr>
            </w:pPr>
            <w:r w:rsidRPr="005C765B">
              <w:rPr>
                <w:sz w:val="26"/>
                <w:szCs w:val="26"/>
                <w:shd w:val="clear" w:color="auto" w:fill="FFFFFF"/>
              </w:rPr>
              <w:t>1.004440</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A94989" w:rsidRDefault="00AE4A93" w:rsidP="00AE4A93">
            <w:pPr>
              <w:jc w:val="center"/>
              <w:rPr>
                <w:iCs/>
                <w:sz w:val="26"/>
                <w:szCs w:val="26"/>
                <w:lang w:val="sv-SE"/>
              </w:rPr>
            </w:pPr>
            <w:r w:rsidRPr="005C765B">
              <w:rPr>
                <w:sz w:val="26"/>
                <w:szCs w:val="26"/>
                <w:shd w:val="clear" w:color="auto" w:fill="FFFFFF"/>
                <w:lang w:val="vi-VN"/>
              </w:rPr>
              <w:t>Lĩnh vực Giáo dục và Đào tạo thuộc hệ thống Quốc dân và cơ sở giáo dục khác</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FF2046" w:rsidRDefault="00AE4A93" w:rsidP="005176E4">
            <w:pPr>
              <w:pStyle w:val="ListParagraph"/>
              <w:numPr>
                <w:ilvl w:val="0"/>
                <w:numId w:val="5"/>
              </w:numPr>
              <w:ind w:left="55" w:firstLine="0"/>
              <w:jc w:val="both"/>
              <w:rPr>
                <w:sz w:val="26"/>
                <w:szCs w:val="26"/>
                <w:lang w:val="sv-SE"/>
              </w:rPr>
            </w:pPr>
            <w:r w:rsidRPr="00FF2046">
              <w:rPr>
                <w:sz w:val="26"/>
                <w:szCs w:val="26"/>
                <w:lang w:val="sv-SE"/>
              </w:rPr>
              <w:t>Tờ trình cho phép hoạt động trở lại</w:t>
            </w:r>
          </w:p>
          <w:p w:rsidR="00AE4A93" w:rsidRPr="00FF2046" w:rsidRDefault="00AE4A93" w:rsidP="005176E4">
            <w:pPr>
              <w:pStyle w:val="ListParagraph"/>
              <w:numPr>
                <w:ilvl w:val="0"/>
                <w:numId w:val="5"/>
              </w:numPr>
              <w:ind w:left="55" w:firstLine="0"/>
              <w:jc w:val="both"/>
              <w:rPr>
                <w:sz w:val="26"/>
                <w:szCs w:val="26"/>
                <w:lang w:val="sv-SE"/>
              </w:rPr>
            </w:pPr>
            <w:r w:rsidRPr="00FF2046">
              <w:rPr>
                <w:sz w:val="26"/>
                <w:szCs w:val="26"/>
                <w:lang w:val="sv-SE"/>
              </w:rPr>
              <w:t>Quyết định thành lập đoàn kiểm tra</w:t>
            </w:r>
          </w:p>
          <w:p w:rsidR="00AE4A93" w:rsidRPr="005176E4" w:rsidRDefault="00AE4A93" w:rsidP="005176E4">
            <w:pPr>
              <w:pStyle w:val="ListParagraph"/>
              <w:numPr>
                <w:ilvl w:val="0"/>
                <w:numId w:val="5"/>
              </w:numPr>
              <w:ind w:left="55" w:firstLine="0"/>
              <w:jc w:val="both"/>
              <w:rPr>
                <w:sz w:val="26"/>
                <w:szCs w:val="26"/>
              </w:rPr>
            </w:pPr>
            <w:r w:rsidRPr="005176E4">
              <w:rPr>
                <w:sz w:val="26"/>
                <w:szCs w:val="26"/>
              </w:rPr>
              <w:t>Biên bản kiểm tra.</w:t>
            </w:r>
          </w:p>
        </w:tc>
        <w:tc>
          <w:tcPr>
            <w:tcW w:w="1005" w:type="dxa"/>
            <w:tcBorders>
              <w:top w:val="dashSmallGap" w:sz="4" w:space="0" w:color="auto"/>
              <w:left w:val="single" w:sz="4" w:space="0" w:color="auto"/>
              <w:bottom w:val="dashSmallGap" w:sz="4" w:space="0" w:color="auto"/>
              <w:right w:val="single" w:sz="4" w:space="0" w:color="auto"/>
            </w:tcBorders>
          </w:tcPr>
          <w:p w:rsidR="00AE4A93" w:rsidRPr="00A94989" w:rsidRDefault="00AE4A93" w:rsidP="00AE4A93">
            <w:pPr>
              <w:jc w:val="center"/>
              <w:rPr>
                <w:sz w:val="26"/>
                <w:szCs w:val="26"/>
              </w:rPr>
            </w:pPr>
          </w:p>
        </w:tc>
      </w:tr>
      <w:tr w:rsidR="00AE4A93" w:rsidRPr="00822D7B"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A94989" w:rsidRDefault="00AE4A93" w:rsidP="00AE4A93">
            <w:pPr>
              <w:pStyle w:val="ListParagraph"/>
              <w:numPr>
                <w:ilvl w:val="0"/>
                <w:numId w:val="2"/>
              </w:numPr>
              <w:jc w:val="center"/>
              <w:rPr>
                <w:bCs/>
                <w:sz w:val="26"/>
                <w:szCs w:val="26"/>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A94989" w:rsidRDefault="00AE4A93" w:rsidP="00AE4A93">
            <w:pPr>
              <w:rPr>
                <w:rFonts w:eastAsia="Calibri"/>
                <w:sz w:val="26"/>
                <w:szCs w:val="26"/>
                <w:lang w:val="sv-SE"/>
              </w:rPr>
            </w:pPr>
            <w:r w:rsidRPr="005C765B">
              <w:rPr>
                <w:sz w:val="26"/>
                <w:szCs w:val="26"/>
                <w:shd w:val="clear" w:color="auto" w:fill="FFFFFF"/>
              </w:rPr>
              <w:t>Công nhận xã đạt chuẩn phổ cập giáo dục, xóa mù chữ</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A94989" w:rsidRDefault="00AE4A93" w:rsidP="00AE4A93">
            <w:pPr>
              <w:jc w:val="center"/>
              <w:rPr>
                <w:sz w:val="26"/>
                <w:szCs w:val="26"/>
                <w:shd w:val="clear" w:color="auto" w:fill="FFFFFF"/>
                <w:lang w:val="sv-SE"/>
              </w:rPr>
            </w:pPr>
            <w:r w:rsidRPr="005C765B">
              <w:rPr>
                <w:sz w:val="26"/>
                <w:szCs w:val="26"/>
                <w:shd w:val="clear" w:color="auto" w:fill="FFFFFF"/>
              </w:rPr>
              <w:t>1.005106</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A94989" w:rsidRDefault="00AE4A93" w:rsidP="00AE4A93">
            <w:pPr>
              <w:jc w:val="center"/>
              <w:rPr>
                <w:iCs/>
                <w:sz w:val="26"/>
                <w:szCs w:val="26"/>
                <w:lang w:val="sv-SE"/>
              </w:rPr>
            </w:pPr>
            <w:r w:rsidRPr="00FF2046">
              <w:rPr>
                <w:sz w:val="26"/>
                <w:szCs w:val="26"/>
                <w:shd w:val="clear" w:color="auto" w:fill="FFFFFF"/>
                <w:lang w:val="sv-SE"/>
              </w:rPr>
              <w:t>Lĩnh vực Giáo dục và Đào tạo thuộc hệ thống Quốc dân</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FF2046" w:rsidRDefault="00AE4A93" w:rsidP="005176E4">
            <w:pPr>
              <w:pStyle w:val="ListParagraph"/>
              <w:numPr>
                <w:ilvl w:val="0"/>
                <w:numId w:val="5"/>
              </w:numPr>
              <w:ind w:left="55" w:firstLine="0"/>
              <w:jc w:val="both"/>
              <w:rPr>
                <w:sz w:val="26"/>
                <w:szCs w:val="26"/>
                <w:lang w:val="sv-SE"/>
              </w:rPr>
            </w:pPr>
            <w:r w:rsidRPr="00FF2046">
              <w:rPr>
                <w:sz w:val="26"/>
                <w:szCs w:val="26"/>
                <w:lang w:val="sv-SE"/>
              </w:rPr>
              <w:t>Báo cáo quá trình thực hiện và kết quả phổ cập giáo dục hoặc xóa mù chữ kèm theo các biểu thống kê.</w:t>
            </w:r>
          </w:p>
          <w:p w:rsidR="00AE4A93" w:rsidRPr="00FF2046" w:rsidRDefault="00AE4A93" w:rsidP="005176E4">
            <w:pPr>
              <w:pStyle w:val="ListParagraph"/>
              <w:numPr>
                <w:ilvl w:val="0"/>
                <w:numId w:val="5"/>
              </w:numPr>
              <w:ind w:left="55" w:firstLine="0"/>
              <w:jc w:val="both"/>
              <w:rPr>
                <w:sz w:val="26"/>
                <w:szCs w:val="26"/>
                <w:lang w:val="sv-SE"/>
              </w:rPr>
            </w:pPr>
            <w:r w:rsidRPr="00FF2046">
              <w:rPr>
                <w:sz w:val="26"/>
                <w:szCs w:val="26"/>
                <w:lang w:val="sv-SE"/>
              </w:rPr>
              <w:t>Biên bản tự kiểm tra phổ cập giáo dục hoặc xóa mù chữ.</w:t>
            </w:r>
          </w:p>
          <w:p w:rsidR="00AE4A93" w:rsidRPr="00FF2046" w:rsidRDefault="00AE4A93" w:rsidP="005176E4">
            <w:pPr>
              <w:pStyle w:val="ListParagraph"/>
              <w:numPr>
                <w:ilvl w:val="0"/>
                <w:numId w:val="5"/>
              </w:numPr>
              <w:ind w:left="55" w:firstLine="0"/>
              <w:jc w:val="both"/>
              <w:rPr>
                <w:sz w:val="26"/>
                <w:szCs w:val="26"/>
                <w:lang w:val="sv-SE"/>
              </w:rPr>
            </w:pPr>
            <w:r w:rsidRPr="00FF2046">
              <w:rPr>
                <w:sz w:val="26"/>
                <w:szCs w:val="26"/>
                <w:lang w:val="sv-SE"/>
              </w:rPr>
              <w:t>Kết quả: Quyết định công nhận</w:t>
            </w:r>
          </w:p>
        </w:tc>
        <w:tc>
          <w:tcPr>
            <w:tcW w:w="1005" w:type="dxa"/>
            <w:tcBorders>
              <w:top w:val="dashSmallGap" w:sz="4" w:space="0" w:color="auto"/>
              <w:left w:val="single" w:sz="4" w:space="0" w:color="auto"/>
              <w:bottom w:val="dashSmallGap" w:sz="4" w:space="0" w:color="auto"/>
              <w:right w:val="single" w:sz="4" w:space="0" w:color="auto"/>
            </w:tcBorders>
          </w:tcPr>
          <w:p w:rsidR="00AE4A93" w:rsidRPr="00FF2046" w:rsidRDefault="00AE4A93" w:rsidP="00AE4A93">
            <w:pPr>
              <w:jc w:val="center"/>
              <w:rPr>
                <w:sz w:val="26"/>
                <w:szCs w:val="26"/>
                <w:lang w:val="sv-SE"/>
              </w:rPr>
            </w:pPr>
          </w:p>
        </w:tc>
      </w:tr>
      <w:tr w:rsidR="00AE4A93" w:rsidRPr="00822D7B"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FF2046" w:rsidRDefault="00AE4A93" w:rsidP="00AE4A93">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A94989" w:rsidRDefault="00AE4A93" w:rsidP="00AE4A93">
            <w:pPr>
              <w:rPr>
                <w:rFonts w:eastAsia="Calibri"/>
                <w:sz w:val="26"/>
                <w:szCs w:val="26"/>
                <w:lang w:val="sv-SE"/>
              </w:rPr>
            </w:pPr>
            <w:r w:rsidRPr="00FF2046">
              <w:rPr>
                <w:bCs/>
                <w:sz w:val="26"/>
                <w:szCs w:val="26"/>
                <w:lang w:val="sv-SE"/>
              </w:rPr>
              <w:t>Quy trình đánh giá, xếp loại “Cộng đồng học tập” cấp xã</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A94989" w:rsidRDefault="00AE4A93" w:rsidP="00AE4A93">
            <w:pPr>
              <w:jc w:val="center"/>
              <w:rPr>
                <w:sz w:val="26"/>
                <w:szCs w:val="26"/>
                <w:shd w:val="clear" w:color="auto" w:fill="FFFFFF"/>
                <w:lang w:val="sv-SE"/>
              </w:rPr>
            </w:pPr>
            <w:r w:rsidRPr="005C765B">
              <w:rPr>
                <w:sz w:val="26"/>
                <w:szCs w:val="26"/>
                <w:shd w:val="clear" w:color="auto" w:fill="FFFFFF"/>
              </w:rPr>
              <w:t>1.005097</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A94989" w:rsidRDefault="00AE4A93" w:rsidP="00AE4A93">
            <w:pPr>
              <w:jc w:val="center"/>
              <w:rPr>
                <w:iCs/>
                <w:sz w:val="26"/>
                <w:szCs w:val="26"/>
                <w:lang w:val="sv-SE"/>
              </w:rPr>
            </w:pPr>
            <w:r w:rsidRPr="00FF2046">
              <w:rPr>
                <w:sz w:val="26"/>
                <w:szCs w:val="26"/>
                <w:shd w:val="clear" w:color="auto" w:fill="FFFFFF"/>
                <w:lang w:val="sv-SE"/>
              </w:rPr>
              <w:t>Lĩnh vực Giáo dục và Đào tạo thuộc hệ thống Quốc dân</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FF2046" w:rsidRDefault="00AE4A93" w:rsidP="005176E4">
            <w:pPr>
              <w:pStyle w:val="ListParagraph"/>
              <w:numPr>
                <w:ilvl w:val="0"/>
                <w:numId w:val="5"/>
              </w:numPr>
              <w:ind w:left="55" w:firstLine="0"/>
              <w:jc w:val="both"/>
              <w:rPr>
                <w:sz w:val="26"/>
                <w:szCs w:val="26"/>
                <w:lang w:val="sv-SE"/>
              </w:rPr>
            </w:pPr>
            <w:r w:rsidRPr="00FF2046">
              <w:rPr>
                <w:sz w:val="26"/>
                <w:szCs w:val="26"/>
                <w:lang w:val="sv-SE"/>
              </w:rPr>
              <w:t>Tờ trình của Ủy ban nhân dân cấp xã;</w:t>
            </w:r>
          </w:p>
          <w:p w:rsidR="00AE4A93" w:rsidRPr="00FF2046" w:rsidRDefault="00AE4A93" w:rsidP="005176E4">
            <w:pPr>
              <w:pStyle w:val="ListParagraph"/>
              <w:numPr>
                <w:ilvl w:val="0"/>
                <w:numId w:val="5"/>
              </w:numPr>
              <w:ind w:left="55" w:firstLine="0"/>
              <w:jc w:val="both"/>
              <w:rPr>
                <w:sz w:val="26"/>
                <w:szCs w:val="26"/>
                <w:lang w:val="sv-SE"/>
              </w:rPr>
            </w:pPr>
            <w:r w:rsidRPr="00FF2046">
              <w:rPr>
                <w:sz w:val="26"/>
                <w:szCs w:val="26"/>
                <w:lang w:val="sv-SE"/>
              </w:rPr>
              <w:t>Báo cáo (kèm các minh chứng phù hợp với các tiêu chí theo mẫu hướng dẫn) đánh giá kết quả xây dựng “Cộng đồng học tập” của cấp xã, có xác nhận của Chủ tịch Ủy ban nhân dân cấp xã;</w:t>
            </w:r>
          </w:p>
          <w:p w:rsidR="00AE4A93" w:rsidRPr="00FF2046" w:rsidRDefault="00AE4A93" w:rsidP="005176E4">
            <w:pPr>
              <w:pStyle w:val="ListParagraph"/>
              <w:numPr>
                <w:ilvl w:val="0"/>
                <w:numId w:val="5"/>
              </w:numPr>
              <w:ind w:left="55" w:firstLine="0"/>
              <w:jc w:val="both"/>
              <w:rPr>
                <w:sz w:val="26"/>
                <w:szCs w:val="26"/>
                <w:lang w:val="sv-SE"/>
              </w:rPr>
            </w:pPr>
            <w:r w:rsidRPr="00FF2046">
              <w:rPr>
                <w:sz w:val="26"/>
                <w:szCs w:val="26"/>
                <w:lang w:val="sv-SE"/>
              </w:rPr>
              <w:t>Biên bản tự kiểm tra, đánh giá, công nhận “Cộng đồng học tập” của cấp xã;</w:t>
            </w:r>
          </w:p>
          <w:p w:rsidR="00AE4A93" w:rsidRPr="00FF2046" w:rsidRDefault="00AE4A93" w:rsidP="005176E4">
            <w:pPr>
              <w:pStyle w:val="ListParagraph"/>
              <w:numPr>
                <w:ilvl w:val="0"/>
                <w:numId w:val="5"/>
              </w:numPr>
              <w:ind w:left="55" w:firstLine="0"/>
              <w:jc w:val="both"/>
              <w:rPr>
                <w:sz w:val="26"/>
                <w:szCs w:val="26"/>
                <w:lang w:val="sv-SE"/>
              </w:rPr>
            </w:pPr>
            <w:r w:rsidRPr="00FF2046">
              <w:rPr>
                <w:sz w:val="26"/>
                <w:szCs w:val="26"/>
                <w:lang w:val="sv-SE"/>
              </w:rPr>
              <w:t>Kết quả: Quyết định công nhận</w:t>
            </w:r>
          </w:p>
        </w:tc>
        <w:tc>
          <w:tcPr>
            <w:tcW w:w="1005" w:type="dxa"/>
            <w:tcBorders>
              <w:top w:val="dashSmallGap" w:sz="4" w:space="0" w:color="auto"/>
              <w:left w:val="single" w:sz="4" w:space="0" w:color="auto"/>
              <w:bottom w:val="dashSmallGap" w:sz="4" w:space="0" w:color="auto"/>
              <w:right w:val="single" w:sz="4" w:space="0" w:color="auto"/>
            </w:tcBorders>
          </w:tcPr>
          <w:p w:rsidR="00AE4A93" w:rsidRPr="00FF2046" w:rsidRDefault="00AE4A93" w:rsidP="00AE4A93">
            <w:pPr>
              <w:jc w:val="center"/>
              <w:rPr>
                <w:sz w:val="26"/>
                <w:szCs w:val="26"/>
                <w:lang w:val="sv-SE"/>
              </w:rPr>
            </w:pPr>
          </w:p>
        </w:tc>
      </w:tr>
      <w:tr w:rsidR="00AE4A93" w:rsidRPr="00822D7B"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FF2046" w:rsidRDefault="00AE4A93" w:rsidP="00AE4A93">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006E62" w:rsidRDefault="00AE4A93" w:rsidP="00AE4A93">
            <w:pPr>
              <w:rPr>
                <w:rFonts w:eastAsia="Calibri"/>
                <w:sz w:val="26"/>
                <w:szCs w:val="26"/>
                <w:lang w:val="sv-SE"/>
              </w:rPr>
            </w:pPr>
            <w:r w:rsidRPr="00006E62">
              <w:rPr>
                <w:sz w:val="26"/>
                <w:szCs w:val="26"/>
                <w:lang w:val="vi-VN"/>
              </w:rPr>
              <w:t xml:space="preserve">Chuyển đổi nhà trẻ, trường </w:t>
            </w:r>
            <w:r w:rsidRPr="00006E62">
              <w:rPr>
                <w:sz w:val="26"/>
                <w:szCs w:val="26"/>
                <w:lang w:val="vi-VN"/>
              </w:rPr>
              <w:lastRenderedPageBreak/>
              <w:t>mẫu giáo, trường mầm non tư thục do nhà nước đầu tư trong nước sang nhà trẻ, trường mẫu giáo, trường mầm non tư thục hoạt động không vì lợi nhuận</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006E62" w:rsidRDefault="00AE4A93" w:rsidP="00AE4A93">
            <w:pPr>
              <w:jc w:val="center"/>
              <w:rPr>
                <w:sz w:val="26"/>
                <w:szCs w:val="26"/>
                <w:shd w:val="clear" w:color="auto" w:fill="FFFFFF"/>
                <w:lang w:val="sv-SE"/>
              </w:rPr>
            </w:pPr>
            <w:r w:rsidRPr="00006E62">
              <w:rPr>
                <w:sz w:val="26"/>
                <w:szCs w:val="26"/>
                <w:shd w:val="clear" w:color="auto" w:fill="FFFFFF"/>
              </w:rPr>
              <w:lastRenderedPageBreak/>
              <w:t>1.008725</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006E62" w:rsidRDefault="00AE4A93" w:rsidP="00AE4A93">
            <w:pPr>
              <w:jc w:val="center"/>
              <w:rPr>
                <w:iCs/>
                <w:sz w:val="26"/>
                <w:szCs w:val="26"/>
                <w:lang w:val="sv-SE"/>
              </w:rPr>
            </w:pPr>
            <w:r w:rsidRPr="00FF2046">
              <w:rPr>
                <w:sz w:val="26"/>
                <w:szCs w:val="26"/>
                <w:shd w:val="clear" w:color="auto" w:fill="FFFFFF"/>
                <w:lang w:val="sv-SE"/>
              </w:rPr>
              <w:t xml:space="preserve">Lĩnh vực Giáo </w:t>
            </w:r>
            <w:r w:rsidRPr="00FF2046">
              <w:rPr>
                <w:sz w:val="26"/>
                <w:szCs w:val="26"/>
                <w:shd w:val="clear" w:color="auto" w:fill="FFFFFF"/>
                <w:lang w:val="sv-SE"/>
              </w:rPr>
              <w:lastRenderedPageBreak/>
              <w:t>dục và Đào tạo thuộc hệ thống Quốc dân</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FF2046" w:rsidRDefault="00AE4A93" w:rsidP="005176E4">
            <w:pPr>
              <w:pStyle w:val="ListParagraph"/>
              <w:numPr>
                <w:ilvl w:val="0"/>
                <w:numId w:val="5"/>
              </w:numPr>
              <w:ind w:left="55" w:firstLine="0"/>
              <w:jc w:val="both"/>
              <w:rPr>
                <w:sz w:val="26"/>
                <w:szCs w:val="26"/>
                <w:lang w:val="sv-SE"/>
              </w:rPr>
            </w:pPr>
            <w:r w:rsidRPr="00FF2046">
              <w:rPr>
                <w:sz w:val="26"/>
                <w:szCs w:val="26"/>
                <w:lang w:val="sv-SE"/>
              </w:rPr>
              <w:lastRenderedPageBreak/>
              <w:t xml:space="preserve">Tờ trình đề nghị chuyển đổi nhà trẻ, </w:t>
            </w:r>
            <w:r w:rsidRPr="00FF2046">
              <w:rPr>
                <w:sz w:val="26"/>
                <w:szCs w:val="26"/>
                <w:lang w:val="sv-SE"/>
              </w:rPr>
              <w:lastRenderedPageBreak/>
              <w:t>trường mẫu giáo, trường mầm non tư thục sang nhà trẻ, trường mẫu giáo, trường mầm non tư thục hoạt động không vì lợi nhuận, trong đó nêu rõ sự cần thiết phải chuyển đổi; tôn chỉ, mục đích hoạt động không vì lợi nhuận; phần vốn góp, phần tài sản thuộc sở hữu chung hợp nhất không phân chia của nhà trẻ, trường mẫu giáo, trường mầm non tư thục (nếu có).</w:t>
            </w:r>
          </w:p>
          <w:p w:rsidR="00AE4A93" w:rsidRPr="00FF2046" w:rsidRDefault="00AE4A93" w:rsidP="005176E4">
            <w:pPr>
              <w:pStyle w:val="ListParagraph"/>
              <w:numPr>
                <w:ilvl w:val="0"/>
                <w:numId w:val="5"/>
              </w:numPr>
              <w:ind w:left="55" w:firstLine="0"/>
              <w:jc w:val="both"/>
              <w:rPr>
                <w:sz w:val="26"/>
                <w:szCs w:val="26"/>
                <w:lang w:val="sv-SE"/>
              </w:rPr>
            </w:pPr>
            <w:r w:rsidRPr="00FF2046">
              <w:rPr>
                <w:sz w:val="26"/>
                <w:szCs w:val="26"/>
                <w:lang w:val="sv-SE"/>
              </w:rPr>
              <w:t>Văn bản cam kết của các nhà đầu tư đại diện ít nhất 75% tổng số vốn góp đối với nhà trẻ, trường mẫu giáo, trường mầm non tư thục chuyển sang nhà trẻ, trường mẫu giáo, trường mầm non tư thục hoạt động không vì lợi nhuận, bảo đảm thực hiện hoạt động không vì lợi nhuận, không rút vốn, không hưởng lợi tức; phần lợi nhuận tích lũy hằng năm thuộc sở hữu chung hợp nhất không phân chia để tiếp tục đầu tư phát triển nhà trẻ, trường mẫu giáo, trường mầm non tư thục</w:t>
            </w:r>
            <w:r w:rsidR="00F007D4" w:rsidRPr="00FF2046">
              <w:rPr>
                <w:sz w:val="26"/>
                <w:szCs w:val="26"/>
                <w:lang w:val="sv-SE"/>
              </w:rPr>
              <w:t>;</w:t>
            </w:r>
          </w:p>
          <w:p w:rsidR="00AE4A93" w:rsidRPr="00FF2046" w:rsidRDefault="00AE4A93" w:rsidP="005176E4">
            <w:pPr>
              <w:pStyle w:val="ListParagraph"/>
              <w:numPr>
                <w:ilvl w:val="0"/>
                <w:numId w:val="5"/>
              </w:numPr>
              <w:ind w:left="55" w:firstLine="0"/>
              <w:jc w:val="both"/>
              <w:rPr>
                <w:sz w:val="26"/>
                <w:szCs w:val="26"/>
                <w:lang w:val="sv-SE"/>
              </w:rPr>
            </w:pPr>
            <w:r w:rsidRPr="00FF2046">
              <w:rPr>
                <w:sz w:val="26"/>
                <w:szCs w:val="26"/>
                <w:lang w:val="sv-SE"/>
              </w:rPr>
              <w:t>Dự thảo quy chế tổ chức và hoạt động; dự thảo quy chế tài chính nội bộ của nhà trẻ, trường mẫu giáo, trường mầm non tư thục hoạt động không vì lợi nhuận</w:t>
            </w:r>
            <w:r w:rsidR="00F007D4" w:rsidRPr="00FF2046">
              <w:rPr>
                <w:sz w:val="26"/>
                <w:szCs w:val="26"/>
                <w:lang w:val="sv-SE"/>
              </w:rPr>
              <w:t>;</w:t>
            </w:r>
          </w:p>
          <w:p w:rsidR="00F007D4" w:rsidRPr="00FF2046" w:rsidRDefault="00F007D4" w:rsidP="005176E4">
            <w:pPr>
              <w:pStyle w:val="ListParagraph"/>
              <w:numPr>
                <w:ilvl w:val="0"/>
                <w:numId w:val="5"/>
              </w:numPr>
              <w:ind w:left="55" w:firstLine="0"/>
              <w:jc w:val="both"/>
              <w:rPr>
                <w:sz w:val="26"/>
                <w:szCs w:val="26"/>
                <w:lang w:val="sv-SE"/>
              </w:rPr>
            </w:pPr>
            <w:r w:rsidRPr="00FF2046">
              <w:rPr>
                <w:sz w:val="26"/>
                <w:szCs w:val="26"/>
                <w:lang w:val="sv-SE"/>
              </w:rPr>
              <w:t xml:space="preserve">báo cáo kết quả kiểm toán; thỏa thuận giải quyết phần vốn góp cho nhà đầu tư không đồng ý chuyển đổi sang nhà trẻ, trường mẫu giáo, trường mầm non tư thục hoạt động không vì lợi nhuận (nếu có); các giấy tờ, tài liệu về đất đai, tài sản, tài chính, </w:t>
            </w:r>
            <w:r w:rsidRPr="00FF2046">
              <w:rPr>
                <w:sz w:val="26"/>
                <w:szCs w:val="26"/>
                <w:lang w:val="sv-SE"/>
              </w:rPr>
              <w:lastRenderedPageBreak/>
              <w:t>tổ chức và nhân sự của nhà trẻ, trường mẫu giáo, trường mầm non tư thục chuyển đổi sang nhà trẻ, trường mẫu giáo, trường mầm non tư thục hoạt động không vì lợi nhuận;</w:t>
            </w:r>
          </w:p>
          <w:p w:rsidR="00AE4A93" w:rsidRPr="00FF2046" w:rsidRDefault="00AE4A93" w:rsidP="005176E4">
            <w:pPr>
              <w:pStyle w:val="ListParagraph"/>
              <w:numPr>
                <w:ilvl w:val="0"/>
                <w:numId w:val="5"/>
              </w:numPr>
              <w:ind w:left="55" w:firstLine="0"/>
              <w:jc w:val="both"/>
              <w:rPr>
                <w:sz w:val="26"/>
                <w:szCs w:val="26"/>
                <w:lang w:val="sv-SE"/>
              </w:rPr>
            </w:pPr>
            <w:r w:rsidRPr="00FF2046">
              <w:rPr>
                <w:sz w:val="26"/>
                <w:szCs w:val="26"/>
                <w:lang w:val="sv-SE"/>
              </w:rPr>
              <w:t>Báo cáo đánh giá tác động của việc chuyển đổi về nhân sự, tài chính, tài sản và phương án xử lý</w:t>
            </w:r>
          </w:p>
          <w:p w:rsidR="00AE4A93" w:rsidRPr="00FF2046" w:rsidRDefault="00AE4A93" w:rsidP="005176E4">
            <w:pPr>
              <w:pStyle w:val="ListParagraph"/>
              <w:numPr>
                <w:ilvl w:val="0"/>
                <w:numId w:val="5"/>
              </w:numPr>
              <w:ind w:left="55" w:firstLine="0"/>
              <w:jc w:val="both"/>
              <w:rPr>
                <w:sz w:val="26"/>
                <w:szCs w:val="26"/>
                <w:lang w:val="sv-SE"/>
              </w:rPr>
            </w:pPr>
            <w:r w:rsidRPr="00FF2046">
              <w:rPr>
                <w:sz w:val="26"/>
                <w:szCs w:val="26"/>
                <w:lang w:val="sv-SE"/>
              </w:rPr>
              <w:t>Quyết định thành lập nhà trẻ, trường mẫu giáo, trường mầm non tư thục, quyết định công nhận hội đồng trường đương nhiệm, quyết định công nhận hiệu trưởng đương nhiệm của nhà trẻ, trường mẫu giáo, trường mầm non tư thục và các tài liệu liên quan khác (nếu có).</w:t>
            </w:r>
          </w:p>
        </w:tc>
        <w:tc>
          <w:tcPr>
            <w:tcW w:w="1005" w:type="dxa"/>
            <w:tcBorders>
              <w:top w:val="dashSmallGap" w:sz="4" w:space="0" w:color="auto"/>
              <w:left w:val="single" w:sz="4" w:space="0" w:color="auto"/>
              <w:bottom w:val="dashSmallGap" w:sz="4" w:space="0" w:color="auto"/>
              <w:right w:val="single" w:sz="4" w:space="0" w:color="auto"/>
            </w:tcBorders>
          </w:tcPr>
          <w:p w:rsidR="00AE4A93" w:rsidRPr="00FF2046" w:rsidRDefault="00AE4A93" w:rsidP="00AE4A93">
            <w:pPr>
              <w:jc w:val="center"/>
              <w:rPr>
                <w:sz w:val="26"/>
                <w:szCs w:val="26"/>
                <w:lang w:val="sv-SE"/>
              </w:rPr>
            </w:pPr>
          </w:p>
        </w:tc>
      </w:tr>
      <w:tr w:rsidR="00AE4A93" w:rsidRPr="00822D7B"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FF2046" w:rsidRDefault="00AE4A93" w:rsidP="00AE4A93">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006E62" w:rsidRDefault="00AE4A93" w:rsidP="00AE4A93">
            <w:pPr>
              <w:rPr>
                <w:rFonts w:eastAsia="Calibri"/>
                <w:sz w:val="26"/>
                <w:szCs w:val="26"/>
                <w:lang w:val="sv-SE"/>
              </w:rPr>
            </w:pPr>
            <w:r w:rsidRPr="00006E62">
              <w:rPr>
                <w:sz w:val="26"/>
                <w:szCs w:val="26"/>
                <w:lang w:val="it-IT"/>
              </w:rPr>
              <w:t xml:space="preserve">Chuyển đổi trường tiểu học tư thục, </w:t>
            </w:r>
            <w:r w:rsidR="00C45B59">
              <w:rPr>
                <w:sz w:val="26"/>
                <w:szCs w:val="26"/>
                <w:lang w:val="it-IT"/>
              </w:rPr>
              <w:t>trung học cơ sở</w:t>
            </w:r>
            <w:r w:rsidRPr="00006E62">
              <w:rPr>
                <w:sz w:val="26"/>
                <w:szCs w:val="26"/>
                <w:lang w:val="it-IT"/>
              </w:rPr>
              <w:t xml:space="preserve">tư thục và trường phổ thông tư thục có nhiều cấp học có cấp học cao nhất là </w:t>
            </w:r>
            <w:r w:rsidR="00C45B59">
              <w:rPr>
                <w:sz w:val="26"/>
                <w:szCs w:val="26"/>
                <w:lang w:val="it-IT"/>
              </w:rPr>
              <w:t>trung học cơ sở</w:t>
            </w:r>
            <w:r w:rsidRPr="00006E62">
              <w:rPr>
                <w:sz w:val="26"/>
                <w:szCs w:val="26"/>
                <w:lang w:val="it-IT"/>
              </w:rPr>
              <w:t xml:space="preserve"> do nhà nước đầu tư trong nước sang trường phổ thông tư thục hoạt động không vì lợi nhuận</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006E62" w:rsidRDefault="00AE4A93" w:rsidP="00AE4A93">
            <w:pPr>
              <w:jc w:val="center"/>
              <w:rPr>
                <w:sz w:val="26"/>
                <w:szCs w:val="26"/>
                <w:shd w:val="clear" w:color="auto" w:fill="FFFFFF"/>
                <w:lang w:val="sv-SE"/>
              </w:rPr>
            </w:pPr>
            <w:r w:rsidRPr="00006E62">
              <w:rPr>
                <w:sz w:val="26"/>
                <w:szCs w:val="26"/>
                <w:shd w:val="clear" w:color="auto" w:fill="FFFFFF"/>
              </w:rPr>
              <w:t>1.008726</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006E62" w:rsidRDefault="00AE4A93" w:rsidP="00AE4A93">
            <w:pPr>
              <w:jc w:val="center"/>
              <w:rPr>
                <w:iCs/>
                <w:sz w:val="26"/>
                <w:szCs w:val="26"/>
                <w:lang w:val="sv-SE"/>
              </w:rPr>
            </w:pPr>
            <w:r w:rsidRPr="00FF2046">
              <w:rPr>
                <w:sz w:val="26"/>
                <w:szCs w:val="26"/>
                <w:shd w:val="clear" w:color="auto" w:fill="FFFFFF"/>
                <w:lang w:val="sv-SE"/>
              </w:rPr>
              <w:t>Lĩnh vực Giáo dục và Đào tạo thuộc hệ thống Quốc dân</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FF2046" w:rsidRDefault="00AE4A93" w:rsidP="005176E4">
            <w:pPr>
              <w:pStyle w:val="ListParagraph"/>
              <w:numPr>
                <w:ilvl w:val="0"/>
                <w:numId w:val="5"/>
              </w:numPr>
              <w:ind w:left="55" w:firstLine="0"/>
              <w:jc w:val="both"/>
              <w:rPr>
                <w:sz w:val="26"/>
                <w:szCs w:val="26"/>
                <w:lang w:val="sv-SE"/>
              </w:rPr>
            </w:pPr>
            <w:r w:rsidRPr="00FF2046">
              <w:rPr>
                <w:sz w:val="26"/>
                <w:szCs w:val="26"/>
                <w:lang w:val="sv-SE"/>
              </w:rPr>
              <w:t>Tờ trình đề nghị chuyển đổi cơ sở giáo dục phổ thông tư thục sang cơ sở giáo dục phổ thông tư thục hoạt động không vì lợi nhuận, trong đó nêu rõ sự cần thiết phải chuyển đổi; tôn chỉ, mục đích hoạt động không vì lợi nhuận; phân vốn góp, phần tài sản thuộc sở hữu chung hợp nhất không phân chia của nhà trường (nếu có).</w:t>
            </w:r>
          </w:p>
          <w:p w:rsidR="00AE4A93" w:rsidRPr="00FF2046" w:rsidRDefault="00AE4A93" w:rsidP="005176E4">
            <w:pPr>
              <w:pStyle w:val="ListParagraph"/>
              <w:numPr>
                <w:ilvl w:val="0"/>
                <w:numId w:val="5"/>
              </w:numPr>
              <w:ind w:left="55" w:firstLine="0"/>
              <w:jc w:val="both"/>
              <w:rPr>
                <w:sz w:val="26"/>
                <w:szCs w:val="26"/>
                <w:lang w:val="sv-SE"/>
              </w:rPr>
            </w:pPr>
            <w:r w:rsidRPr="00FF2046">
              <w:rPr>
                <w:sz w:val="26"/>
                <w:szCs w:val="26"/>
                <w:lang w:val="sv-SE"/>
              </w:rPr>
              <w:t xml:space="preserve">Văn bản cam kết của các nhà đầu tư đại diện ít nhất 75% tổng số vốn góp đối với cơ sở giáo dục phổ thông tư thục chuyển sang cơ sở giáo dục phổ thông tư thục hoạt động không vì lợi nhuận, bảo đảm thực hiện hoạt động không vì lợi nhuận, không rút vốn, không hưởng lợi tức; phần lợi nhuận tích lũy hằng năm thuộc sở hữu chung hợp nhất không phân chia để tiếp tục </w:t>
            </w:r>
            <w:r w:rsidRPr="00FF2046">
              <w:rPr>
                <w:sz w:val="26"/>
                <w:szCs w:val="26"/>
                <w:lang w:val="sv-SE"/>
              </w:rPr>
              <w:lastRenderedPageBreak/>
              <w:t>đầu tư phát triển cơ sở giáo dục phổ thông tư thục.</w:t>
            </w:r>
          </w:p>
          <w:p w:rsidR="00AE4A93" w:rsidRPr="00FF2046" w:rsidRDefault="00AE4A93" w:rsidP="005176E4">
            <w:pPr>
              <w:pStyle w:val="ListParagraph"/>
              <w:numPr>
                <w:ilvl w:val="0"/>
                <w:numId w:val="5"/>
              </w:numPr>
              <w:ind w:left="55" w:firstLine="0"/>
              <w:jc w:val="both"/>
              <w:rPr>
                <w:sz w:val="26"/>
                <w:szCs w:val="26"/>
                <w:lang w:val="sv-SE"/>
              </w:rPr>
            </w:pPr>
            <w:r w:rsidRPr="00FF2046">
              <w:rPr>
                <w:sz w:val="26"/>
                <w:szCs w:val="26"/>
                <w:lang w:val="sv-SE"/>
              </w:rPr>
              <w:t>Dự thảo quy chế tổ chức và hoạt động; dự thảo quy chế tài chính nội bộ của cơ sở giáo dục phổ thông tư thục hoạt động không vì lợi nhuận</w:t>
            </w:r>
            <w:r w:rsidR="009D6A23" w:rsidRPr="00FF2046">
              <w:rPr>
                <w:sz w:val="26"/>
                <w:szCs w:val="26"/>
                <w:lang w:val="sv-SE"/>
              </w:rPr>
              <w:t>;</w:t>
            </w:r>
          </w:p>
          <w:p w:rsidR="009D6A23" w:rsidRPr="00FF2046" w:rsidRDefault="009D6A23" w:rsidP="005176E4">
            <w:pPr>
              <w:pStyle w:val="ListParagraph"/>
              <w:numPr>
                <w:ilvl w:val="0"/>
                <w:numId w:val="5"/>
              </w:numPr>
              <w:ind w:left="55" w:firstLine="0"/>
              <w:jc w:val="both"/>
              <w:rPr>
                <w:sz w:val="26"/>
                <w:szCs w:val="26"/>
                <w:lang w:val="sv-SE"/>
              </w:rPr>
            </w:pPr>
            <w:r w:rsidRPr="00FF2046">
              <w:rPr>
                <w:sz w:val="26"/>
                <w:szCs w:val="26"/>
                <w:lang w:val="sv-SE"/>
              </w:rPr>
              <w:t>Báo cáo kết quả kiểm toán; thỏa thuận giải quyết phần vốn góp cho nhà đầu tư không đồng ý chuyển đổi sang cơ sở giáo dục phổ thông tư thục hoạt động không vì lợi nhuận (nếu có); các giấy tờ, tài liệu về đất đai, tài sản, tài chính, tổ chức và nhân sự của cơ sở giáo dục phổ thông tư thục chuyển đổi sang cơ sở giáo dục phổ thông tư thục hoạt động không vì lợi nhuận</w:t>
            </w:r>
          </w:p>
          <w:p w:rsidR="00AE4A93" w:rsidRPr="00FF2046" w:rsidRDefault="00AE4A93" w:rsidP="005176E4">
            <w:pPr>
              <w:pStyle w:val="ListParagraph"/>
              <w:numPr>
                <w:ilvl w:val="0"/>
                <w:numId w:val="5"/>
              </w:numPr>
              <w:ind w:left="55" w:firstLine="0"/>
              <w:jc w:val="both"/>
              <w:rPr>
                <w:sz w:val="26"/>
                <w:szCs w:val="26"/>
                <w:lang w:val="sv-SE"/>
              </w:rPr>
            </w:pPr>
            <w:r w:rsidRPr="00FF2046">
              <w:rPr>
                <w:sz w:val="26"/>
                <w:szCs w:val="26"/>
                <w:lang w:val="sv-SE"/>
              </w:rPr>
              <w:t>Báo cáo đánh giá tác động của việc chuyển đổi về nhân sự, tài chính, tài sản và phương án xử lý</w:t>
            </w:r>
          </w:p>
          <w:p w:rsidR="00AE4A93" w:rsidRPr="00FF2046" w:rsidRDefault="00AE4A93" w:rsidP="005176E4">
            <w:pPr>
              <w:pStyle w:val="ListParagraph"/>
              <w:numPr>
                <w:ilvl w:val="0"/>
                <w:numId w:val="5"/>
              </w:numPr>
              <w:ind w:left="55" w:firstLine="0"/>
              <w:jc w:val="both"/>
              <w:rPr>
                <w:sz w:val="26"/>
                <w:szCs w:val="26"/>
                <w:lang w:val="sv-SE"/>
              </w:rPr>
            </w:pPr>
            <w:r w:rsidRPr="00FF2046">
              <w:rPr>
                <w:sz w:val="26"/>
                <w:szCs w:val="26"/>
                <w:lang w:val="sv-SE"/>
              </w:rPr>
              <w:t>Quyết định thành lập cơ sở giáo dục phổ thông tư thục, quyết định công nhận hội đồng trường đương nhiệm, quyết định công nhận hiệu trưởng đương nhiệm của cơ sở giáo dục phổ thông tư thục và các tài liệu liên quan khác (nếu có)</w:t>
            </w:r>
          </w:p>
        </w:tc>
        <w:tc>
          <w:tcPr>
            <w:tcW w:w="1005" w:type="dxa"/>
            <w:tcBorders>
              <w:top w:val="dashSmallGap" w:sz="4" w:space="0" w:color="auto"/>
              <w:left w:val="single" w:sz="4" w:space="0" w:color="auto"/>
              <w:bottom w:val="dashSmallGap" w:sz="4" w:space="0" w:color="auto"/>
              <w:right w:val="single" w:sz="4" w:space="0" w:color="auto"/>
            </w:tcBorders>
          </w:tcPr>
          <w:p w:rsidR="00AE4A93" w:rsidRPr="00FF2046" w:rsidRDefault="00AE4A93" w:rsidP="00AE4A93">
            <w:pPr>
              <w:jc w:val="center"/>
              <w:rPr>
                <w:sz w:val="26"/>
                <w:szCs w:val="26"/>
                <w:lang w:val="sv-SE"/>
              </w:rPr>
            </w:pPr>
          </w:p>
        </w:tc>
      </w:tr>
      <w:tr w:rsidR="00AE4A93" w:rsidRPr="00822D7B"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FF2046" w:rsidRDefault="00AE4A93" w:rsidP="00AE4A93">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A94989" w:rsidRDefault="00AE4A93" w:rsidP="00AE4A93">
            <w:pPr>
              <w:rPr>
                <w:rFonts w:eastAsia="Calibri"/>
                <w:sz w:val="26"/>
                <w:szCs w:val="26"/>
                <w:lang w:val="sv-SE"/>
              </w:rPr>
            </w:pPr>
            <w:r w:rsidRPr="00FF2046">
              <w:rPr>
                <w:bCs/>
                <w:sz w:val="26"/>
                <w:szCs w:val="26"/>
                <w:lang w:val="sv-SE"/>
              </w:rPr>
              <w:t>Hỗ trợ học tập đối với trẻ mẫu giáo, học sinh tiểu học, học sinh trung học cơ sở, sinh viên các dân tộc thiểu số rất ít người</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A94989" w:rsidRDefault="00AE4A93" w:rsidP="00AE4A93">
            <w:pPr>
              <w:jc w:val="center"/>
              <w:rPr>
                <w:sz w:val="26"/>
                <w:szCs w:val="26"/>
                <w:shd w:val="clear" w:color="auto" w:fill="FFFFFF"/>
                <w:lang w:val="sv-SE"/>
              </w:rPr>
            </w:pPr>
            <w:r w:rsidRPr="005C765B">
              <w:rPr>
                <w:sz w:val="26"/>
                <w:szCs w:val="26"/>
                <w:shd w:val="clear" w:color="auto" w:fill="FFFFFF"/>
              </w:rPr>
              <w:t>1.003702</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A94989" w:rsidRDefault="00AE4A93" w:rsidP="00AE4A93">
            <w:pPr>
              <w:jc w:val="center"/>
              <w:rPr>
                <w:iCs/>
                <w:sz w:val="26"/>
                <w:szCs w:val="26"/>
                <w:lang w:val="sv-SE"/>
              </w:rPr>
            </w:pPr>
            <w:r w:rsidRPr="00FF2046">
              <w:rPr>
                <w:sz w:val="26"/>
                <w:szCs w:val="26"/>
                <w:shd w:val="clear" w:color="auto" w:fill="FFFFFF"/>
                <w:lang w:val="sv-SE"/>
              </w:rPr>
              <w:t>Lĩnh vực Giáo dục và Đào tạo thuộc hệ thống Quốc dân</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FF2046" w:rsidRDefault="00AE4A93" w:rsidP="005176E4">
            <w:pPr>
              <w:pStyle w:val="ListParagraph"/>
              <w:numPr>
                <w:ilvl w:val="0"/>
                <w:numId w:val="5"/>
              </w:numPr>
              <w:ind w:left="55" w:firstLine="0"/>
              <w:jc w:val="both"/>
              <w:rPr>
                <w:sz w:val="26"/>
                <w:szCs w:val="26"/>
                <w:lang w:val="sv-SE"/>
              </w:rPr>
            </w:pPr>
            <w:r w:rsidRPr="00FF2046">
              <w:rPr>
                <w:sz w:val="26"/>
                <w:szCs w:val="26"/>
                <w:lang w:val="sv-SE"/>
              </w:rPr>
              <w:t>Đơn đề nghị hỗ trợ học tập</w:t>
            </w:r>
          </w:p>
        </w:tc>
        <w:tc>
          <w:tcPr>
            <w:tcW w:w="1005" w:type="dxa"/>
            <w:tcBorders>
              <w:top w:val="dashSmallGap" w:sz="4" w:space="0" w:color="auto"/>
              <w:left w:val="single" w:sz="4" w:space="0" w:color="auto"/>
              <w:bottom w:val="dashSmallGap" w:sz="4" w:space="0" w:color="auto"/>
              <w:right w:val="single" w:sz="4" w:space="0" w:color="auto"/>
            </w:tcBorders>
          </w:tcPr>
          <w:p w:rsidR="00AE4A93" w:rsidRPr="00FF2046" w:rsidRDefault="00AE4A93" w:rsidP="00AE4A93">
            <w:pPr>
              <w:jc w:val="center"/>
              <w:rPr>
                <w:sz w:val="26"/>
                <w:szCs w:val="26"/>
                <w:lang w:val="sv-SE"/>
              </w:rPr>
            </w:pPr>
          </w:p>
        </w:tc>
      </w:tr>
      <w:tr w:rsidR="00AE4A93" w:rsidRPr="00822D7B"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FF2046" w:rsidRDefault="00AE4A93" w:rsidP="00AE4A93">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A94989" w:rsidRDefault="00AE4A93" w:rsidP="00AE4A93">
            <w:pPr>
              <w:rPr>
                <w:rFonts w:eastAsia="Calibri"/>
                <w:sz w:val="26"/>
                <w:szCs w:val="26"/>
                <w:lang w:val="sv-SE"/>
              </w:rPr>
            </w:pPr>
            <w:r w:rsidRPr="00FF2046">
              <w:rPr>
                <w:bCs/>
                <w:sz w:val="26"/>
                <w:szCs w:val="26"/>
                <w:lang w:val="sv-SE"/>
              </w:rPr>
              <w:t>Hỗ trợ ăn trưa đối với trẻ em mẫu giáo</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A94989" w:rsidRDefault="00AE4A93" w:rsidP="00AE4A93">
            <w:pPr>
              <w:jc w:val="center"/>
              <w:rPr>
                <w:sz w:val="26"/>
                <w:szCs w:val="26"/>
                <w:shd w:val="clear" w:color="auto" w:fill="FFFFFF"/>
                <w:lang w:val="sv-SE"/>
              </w:rPr>
            </w:pPr>
            <w:r w:rsidRPr="005C765B">
              <w:rPr>
                <w:sz w:val="26"/>
                <w:szCs w:val="26"/>
                <w:shd w:val="clear" w:color="auto" w:fill="FFFFFF"/>
              </w:rPr>
              <w:t>1.001622</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A94989" w:rsidRDefault="00AE4A93" w:rsidP="00AE4A93">
            <w:pPr>
              <w:jc w:val="center"/>
              <w:rPr>
                <w:iCs/>
                <w:sz w:val="26"/>
                <w:szCs w:val="26"/>
                <w:lang w:val="sv-SE"/>
              </w:rPr>
            </w:pPr>
            <w:r w:rsidRPr="00FF2046">
              <w:rPr>
                <w:sz w:val="26"/>
                <w:szCs w:val="26"/>
                <w:shd w:val="clear" w:color="auto" w:fill="FFFFFF"/>
                <w:lang w:val="sv-SE"/>
              </w:rPr>
              <w:t xml:space="preserve">Lĩnh vực Giáo dục và Đào tạo </w:t>
            </w:r>
            <w:r w:rsidRPr="00FF2046">
              <w:rPr>
                <w:sz w:val="26"/>
                <w:szCs w:val="26"/>
                <w:shd w:val="clear" w:color="auto" w:fill="FFFFFF"/>
                <w:lang w:val="sv-SE"/>
              </w:rPr>
              <w:lastRenderedPageBreak/>
              <w:t>thuộc hệ thống Quốc dân</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FF2046" w:rsidRDefault="00AE4A93" w:rsidP="005176E4">
            <w:pPr>
              <w:pStyle w:val="ListParagraph"/>
              <w:numPr>
                <w:ilvl w:val="0"/>
                <w:numId w:val="5"/>
              </w:numPr>
              <w:ind w:left="55" w:firstLine="0"/>
              <w:jc w:val="both"/>
              <w:rPr>
                <w:sz w:val="26"/>
                <w:szCs w:val="26"/>
                <w:lang w:val="sv-SE"/>
              </w:rPr>
            </w:pPr>
            <w:r w:rsidRPr="00FF2046">
              <w:rPr>
                <w:sz w:val="26"/>
                <w:szCs w:val="26"/>
                <w:lang w:val="sv-SE"/>
              </w:rPr>
              <w:lastRenderedPageBreak/>
              <w:t>Quyết định về việc trợ cấp xã hội của Chủ tịch Ủy ban nhân dân cấp huyện</w:t>
            </w:r>
            <w:r w:rsidR="009D6A23" w:rsidRPr="00FF2046">
              <w:rPr>
                <w:sz w:val="26"/>
                <w:szCs w:val="26"/>
                <w:lang w:val="sv-SE"/>
              </w:rPr>
              <w:t>;</w:t>
            </w:r>
          </w:p>
          <w:p w:rsidR="00AE4A93" w:rsidRPr="00FF2046" w:rsidRDefault="00AE4A93" w:rsidP="005176E4">
            <w:pPr>
              <w:pStyle w:val="ListParagraph"/>
              <w:numPr>
                <w:ilvl w:val="0"/>
                <w:numId w:val="5"/>
              </w:numPr>
              <w:ind w:left="55" w:firstLine="0"/>
              <w:jc w:val="both"/>
              <w:rPr>
                <w:sz w:val="26"/>
                <w:szCs w:val="26"/>
                <w:lang w:val="sv-SE"/>
              </w:rPr>
            </w:pPr>
            <w:r w:rsidRPr="00FF2046">
              <w:rPr>
                <w:sz w:val="26"/>
                <w:szCs w:val="26"/>
                <w:lang w:val="sv-SE"/>
              </w:rPr>
              <w:lastRenderedPageBreak/>
              <w:t>Văn bản xác nhận của Ủy ban nhân dân xã hoặc cơ sở bảo trợ xã hội về tình trạng trẻ mồ côi, bị bỏ rơi hoặc trẻ thuộc các trường hợp khác quy định tại khoản 1 Điều 5 Nghị định số 136/2013/NĐ-CP ngày 21 tháng 10 năm 2013 của Chính phủ quy định chính sách trợ giúp xã hội đối với đối tượng bảo trợ xã hội;</w:t>
            </w:r>
          </w:p>
          <w:p w:rsidR="003F53DE" w:rsidRPr="00FF2046" w:rsidRDefault="003F53DE" w:rsidP="005176E4">
            <w:pPr>
              <w:pStyle w:val="ListParagraph"/>
              <w:numPr>
                <w:ilvl w:val="0"/>
                <w:numId w:val="5"/>
              </w:numPr>
              <w:ind w:left="55" w:firstLine="0"/>
              <w:jc w:val="both"/>
              <w:rPr>
                <w:sz w:val="26"/>
                <w:szCs w:val="26"/>
                <w:lang w:val="sv-SE"/>
              </w:rPr>
            </w:pPr>
            <w:r w:rsidRPr="00FF2046">
              <w:rPr>
                <w:sz w:val="26"/>
                <w:szCs w:val="26"/>
                <w:lang w:val="sv-SE"/>
              </w:rPr>
              <w:t xml:space="preserve">Giấy chứng nhận nuôi con nuôi đối với trẻ mồ côi, bị bỏ rơi hoặc trẻ em thuộc các trường hợp khác quy định khoản 1 Điều 5 Nghị định số 136/2013/NĐ-CP ngày 21 tháng 10 năm 2013 của Chính phủ quy định chính sách trợ giúp xã hội đối với đối tượng bảo trợ xã hội; </w:t>
            </w:r>
          </w:p>
          <w:p w:rsidR="00AE4A93" w:rsidRPr="00FF2046" w:rsidRDefault="00AE4A93" w:rsidP="005176E4">
            <w:pPr>
              <w:pStyle w:val="ListParagraph"/>
              <w:numPr>
                <w:ilvl w:val="0"/>
                <w:numId w:val="5"/>
              </w:numPr>
              <w:tabs>
                <w:tab w:val="center" w:pos="1960"/>
                <w:tab w:val="center" w:pos="6804"/>
              </w:tabs>
              <w:ind w:left="55" w:firstLine="0"/>
              <w:jc w:val="both"/>
              <w:rPr>
                <w:sz w:val="26"/>
                <w:szCs w:val="26"/>
                <w:lang w:val="sv-SE"/>
              </w:rPr>
            </w:pPr>
            <w:r w:rsidRPr="00FF2046">
              <w:rPr>
                <w:sz w:val="26"/>
                <w:szCs w:val="26"/>
                <w:lang w:val="sv-SE"/>
              </w:rPr>
              <w:t>Giấy chứng nhận hộ nghèo, hộ cận nghèo hoặc Giấy xác nhận hộ nghèo, hộ cận nghèo do Ủy ban nhân dân cấp xã cấp</w:t>
            </w:r>
          </w:p>
        </w:tc>
        <w:tc>
          <w:tcPr>
            <w:tcW w:w="1005" w:type="dxa"/>
            <w:tcBorders>
              <w:top w:val="dashSmallGap" w:sz="4" w:space="0" w:color="auto"/>
              <w:left w:val="single" w:sz="4" w:space="0" w:color="auto"/>
              <w:bottom w:val="dashSmallGap" w:sz="4" w:space="0" w:color="auto"/>
              <w:right w:val="single" w:sz="4" w:space="0" w:color="auto"/>
            </w:tcBorders>
          </w:tcPr>
          <w:p w:rsidR="00AE4A93" w:rsidRPr="00FF2046" w:rsidRDefault="00AE4A93" w:rsidP="00AE4A93">
            <w:pPr>
              <w:jc w:val="center"/>
              <w:rPr>
                <w:sz w:val="26"/>
                <w:szCs w:val="26"/>
                <w:lang w:val="sv-SE"/>
              </w:rPr>
            </w:pPr>
          </w:p>
        </w:tc>
      </w:tr>
      <w:tr w:rsidR="00AE4A93" w:rsidRPr="00822D7B"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FF2046" w:rsidRDefault="00AE4A93" w:rsidP="00AE4A93">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A94989" w:rsidRDefault="00AE4A93" w:rsidP="00AE4A93">
            <w:pPr>
              <w:rPr>
                <w:rFonts w:eastAsia="Calibri"/>
                <w:sz w:val="26"/>
                <w:szCs w:val="26"/>
                <w:lang w:val="sv-SE"/>
              </w:rPr>
            </w:pPr>
            <w:r w:rsidRPr="005C765B">
              <w:rPr>
                <w:sz w:val="26"/>
                <w:szCs w:val="26"/>
                <w:lang w:val="pt-BR"/>
              </w:rPr>
              <w:t xml:space="preserve">Trợ cấp đối với trẻ em mầm non là con công nhân, người lao động làm việc tại </w:t>
            </w:r>
            <w:r w:rsidR="00C45B59">
              <w:rPr>
                <w:sz w:val="26"/>
                <w:szCs w:val="26"/>
                <w:lang w:val="pt-BR"/>
              </w:rPr>
              <w:t>Khu công nghiệp</w:t>
            </w:r>
            <w:r w:rsidR="00C45B59" w:rsidRPr="005C765B">
              <w:rPr>
                <w:sz w:val="26"/>
                <w:szCs w:val="26"/>
                <w:lang w:val="pt-BR"/>
              </w:rPr>
              <w:t xml:space="preserve">, Cụm </w:t>
            </w:r>
            <w:r w:rsidR="00C45B59">
              <w:rPr>
                <w:sz w:val="26"/>
                <w:szCs w:val="26"/>
                <w:lang w:val="pt-BR"/>
              </w:rPr>
              <w:t>công nghiệp</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A94989" w:rsidRDefault="00AE4A93" w:rsidP="00AE4A93">
            <w:pPr>
              <w:jc w:val="center"/>
              <w:rPr>
                <w:sz w:val="26"/>
                <w:szCs w:val="26"/>
                <w:shd w:val="clear" w:color="auto" w:fill="FFFFFF"/>
                <w:lang w:val="sv-SE"/>
              </w:rPr>
            </w:pPr>
            <w:r w:rsidRPr="005C765B">
              <w:rPr>
                <w:sz w:val="26"/>
                <w:szCs w:val="26"/>
                <w:shd w:val="clear" w:color="auto" w:fill="FFFFFF"/>
              </w:rPr>
              <w:t>1.008950</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A94989" w:rsidRDefault="00AE4A93" w:rsidP="00AE4A93">
            <w:pPr>
              <w:jc w:val="center"/>
              <w:rPr>
                <w:iCs/>
                <w:sz w:val="26"/>
                <w:szCs w:val="26"/>
                <w:lang w:val="sv-SE"/>
              </w:rPr>
            </w:pPr>
            <w:r w:rsidRPr="00FF2046">
              <w:rPr>
                <w:sz w:val="26"/>
                <w:szCs w:val="26"/>
                <w:shd w:val="clear" w:color="auto" w:fill="FFFFFF"/>
                <w:lang w:val="sv-SE"/>
              </w:rPr>
              <w:t>Lĩnh vực Giáo dục và Đào tạo thuộc hệ thống Quốc dân</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FF2046" w:rsidRDefault="00AE4A93" w:rsidP="005176E4">
            <w:pPr>
              <w:pStyle w:val="ListParagraph"/>
              <w:numPr>
                <w:ilvl w:val="0"/>
                <w:numId w:val="5"/>
              </w:numPr>
              <w:ind w:left="55" w:firstLine="0"/>
              <w:jc w:val="both"/>
              <w:rPr>
                <w:sz w:val="26"/>
                <w:szCs w:val="26"/>
                <w:lang w:val="sv-SE"/>
              </w:rPr>
            </w:pPr>
            <w:r w:rsidRPr="00FF2046">
              <w:rPr>
                <w:sz w:val="26"/>
                <w:szCs w:val="26"/>
                <w:lang w:val="sv-SE"/>
              </w:rPr>
              <w:t>Đơn đề nghị trợ cấp đối với trẻ em mầm non là con công nhân, người lao động tại khu công nghiệp (Mẫu số 03 quy định tại Phụ lục kèm theo Nghị định 105/2020/NĐ-CP) có xác nhận của đơn vị sử dụng lao động nơi cha hoặc mẹ hoặc người chăm sóc, nuôi dưỡng trẻ em đang công tác</w:t>
            </w:r>
          </w:p>
          <w:p w:rsidR="00AE4A93" w:rsidRPr="00FF2046" w:rsidRDefault="00AE4A93" w:rsidP="005176E4">
            <w:pPr>
              <w:pStyle w:val="ListParagraph"/>
              <w:numPr>
                <w:ilvl w:val="0"/>
                <w:numId w:val="5"/>
              </w:numPr>
              <w:ind w:left="55" w:firstLine="0"/>
              <w:jc w:val="both"/>
              <w:rPr>
                <w:sz w:val="26"/>
                <w:szCs w:val="26"/>
                <w:lang w:val="sv-SE"/>
              </w:rPr>
            </w:pPr>
            <w:r w:rsidRPr="00FF2046">
              <w:rPr>
                <w:sz w:val="26"/>
                <w:szCs w:val="26"/>
                <w:lang w:val="sv-SE"/>
              </w:rPr>
              <w:t>Giấy khai sinh hoặc Thông tin cư trú của trẻ em</w:t>
            </w:r>
            <w:r w:rsidR="003F53DE" w:rsidRPr="00FF2046">
              <w:rPr>
                <w:sz w:val="26"/>
                <w:szCs w:val="26"/>
                <w:lang w:val="sv-SE"/>
              </w:rPr>
              <w:t>;</w:t>
            </w:r>
          </w:p>
        </w:tc>
        <w:tc>
          <w:tcPr>
            <w:tcW w:w="1005" w:type="dxa"/>
            <w:tcBorders>
              <w:top w:val="dashSmallGap" w:sz="4" w:space="0" w:color="auto"/>
              <w:left w:val="single" w:sz="4" w:space="0" w:color="auto"/>
              <w:bottom w:val="dashSmallGap" w:sz="4" w:space="0" w:color="auto"/>
              <w:right w:val="single" w:sz="4" w:space="0" w:color="auto"/>
            </w:tcBorders>
          </w:tcPr>
          <w:p w:rsidR="00AE4A93" w:rsidRPr="00FF2046" w:rsidRDefault="00AE4A93" w:rsidP="00AE4A93">
            <w:pPr>
              <w:jc w:val="center"/>
              <w:rPr>
                <w:sz w:val="26"/>
                <w:szCs w:val="26"/>
                <w:lang w:val="sv-SE"/>
              </w:rPr>
            </w:pPr>
          </w:p>
        </w:tc>
      </w:tr>
      <w:tr w:rsidR="00AE4A93" w:rsidRPr="00822D7B"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FF2046" w:rsidRDefault="00AE4A93" w:rsidP="00AE4A93">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A94989" w:rsidRDefault="00AE4A93" w:rsidP="00AE4A93">
            <w:pPr>
              <w:rPr>
                <w:rFonts w:eastAsia="Calibri"/>
                <w:sz w:val="26"/>
                <w:szCs w:val="26"/>
                <w:lang w:val="sv-SE"/>
              </w:rPr>
            </w:pPr>
            <w:r w:rsidRPr="005C765B">
              <w:rPr>
                <w:sz w:val="26"/>
                <w:szCs w:val="26"/>
                <w:lang w:val="pt-BR"/>
              </w:rPr>
              <w:t>Hỗ trợ đối với giáo viên mầm non làm việc tại cơ sở giáo dục</w:t>
            </w:r>
            <w:r w:rsidR="00C45B59">
              <w:rPr>
                <w:sz w:val="26"/>
                <w:szCs w:val="26"/>
                <w:lang w:val="pt-BR"/>
              </w:rPr>
              <w:t xml:space="preserve"> mầm non</w:t>
            </w:r>
            <w:r w:rsidRPr="005C765B">
              <w:rPr>
                <w:sz w:val="26"/>
                <w:szCs w:val="26"/>
                <w:lang w:val="pt-BR"/>
              </w:rPr>
              <w:t xml:space="preserve"> dân lập, tư thục ở địa bàn có </w:t>
            </w:r>
            <w:r w:rsidR="00C45B59">
              <w:rPr>
                <w:sz w:val="26"/>
                <w:szCs w:val="26"/>
                <w:lang w:val="pt-BR"/>
              </w:rPr>
              <w:t xml:space="preserve">Khu </w:t>
            </w:r>
            <w:r w:rsidR="00C45B59">
              <w:rPr>
                <w:sz w:val="26"/>
                <w:szCs w:val="26"/>
                <w:lang w:val="pt-BR"/>
              </w:rPr>
              <w:lastRenderedPageBreak/>
              <w:t>công nghiệp</w:t>
            </w:r>
            <w:r w:rsidRPr="005C765B">
              <w:rPr>
                <w:sz w:val="26"/>
                <w:szCs w:val="26"/>
                <w:lang w:val="pt-BR"/>
              </w:rPr>
              <w:t xml:space="preserve">, Cụm </w:t>
            </w:r>
            <w:r w:rsidR="00C45B59">
              <w:rPr>
                <w:sz w:val="26"/>
                <w:szCs w:val="26"/>
                <w:lang w:val="pt-BR"/>
              </w:rPr>
              <w:t>công nghiệp</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A94989" w:rsidRDefault="00AE4A93" w:rsidP="00AE4A93">
            <w:pPr>
              <w:jc w:val="center"/>
              <w:rPr>
                <w:sz w:val="26"/>
                <w:szCs w:val="26"/>
                <w:shd w:val="clear" w:color="auto" w:fill="FFFFFF"/>
                <w:lang w:val="sv-SE"/>
              </w:rPr>
            </w:pPr>
            <w:r w:rsidRPr="005C765B">
              <w:rPr>
                <w:sz w:val="26"/>
                <w:szCs w:val="26"/>
                <w:shd w:val="clear" w:color="auto" w:fill="FFFFFF"/>
              </w:rPr>
              <w:lastRenderedPageBreak/>
              <w:t>1.008951</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A94989" w:rsidRDefault="00AE4A93" w:rsidP="00AE4A93">
            <w:pPr>
              <w:jc w:val="center"/>
              <w:rPr>
                <w:iCs/>
                <w:sz w:val="26"/>
                <w:szCs w:val="26"/>
                <w:lang w:val="sv-SE"/>
              </w:rPr>
            </w:pPr>
            <w:r w:rsidRPr="00FF2046">
              <w:rPr>
                <w:sz w:val="26"/>
                <w:szCs w:val="26"/>
                <w:shd w:val="clear" w:color="auto" w:fill="FFFFFF"/>
                <w:lang w:val="sv-SE"/>
              </w:rPr>
              <w:t>Lĩnh vực Giáo dục và Đào tạo thuộc hệ thống Quốc dân</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FF2046" w:rsidRDefault="00AE4A93" w:rsidP="005176E4">
            <w:pPr>
              <w:pStyle w:val="ListParagraph"/>
              <w:numPr>
                <w:ilvl w:val="0"/>
                <w:numId w:val="5"/>
              </w:numPr>
              <w:ind w:left="55" w:firstLine="0"/>
              <w:jc w:val="both"/>
              <w:rPr>
                <w:sz w:val="26"/>
                <w:szCs w:val="26"/>
                <w:lang w:val="sv-SE"/>
              </w:rPr>
            </w:pPr>
            <w:r w:rsidRPr="00FF2046">
              <w:rPr>
                <w:sz w:val="26"/>
                <w:szCs w:val="26"/>
                <w:lang w:val="sv-SE"/>
              </w:rPr>
              <w:t>Danh sách giáo viên được hưởng chính sách (Mẫu số 05 quy định tại Phụ lục kèm theo Nghị định 105/2020/NĐ-CP)</w:t>
            </w:r>
            <w:r w:rsidR="003F53DE" w:rsidRPr="00FF2046">
              <w:rPr>
                <w:sz w:val="26"/>
                <w:szCs w:val="26"/>
                <w:lang w:val="sv-SE"/>
              </w:rPr>
              <w:t>;</w:t>
            </w:r>
          </w:p>
          <w:p w:rsidR="003F53DE" w:rsidRPr="00FF2046" w:rsidRDefault="003F53DE" w:rsidP="005176E4">
            <w:pPr>
              <w:pStyle w:val="ListParagraph"/>
              <w:numPr>
                <w:ilvl w:val="0"/>
                <w:numId w:val="5"/>
              </w:numPr>
              <w:ind w:left="55" w:firstLine="0"/>
              <w:jc w:val="both"/>
              <w:rPr>
                <w:sz w:val="26"/>
                <w:szCs w:val="26"/>
                <w:lang w:val="sv-SE"/>
              </w:rPr>
            </w:pPr>
            <w:r w:rsidRPr="00FF2046">
              <w:rPr>
                <w:sz w:val="26"/>
                <w:szCs w:val="26"/>
                <w:lang w:val="sv-SE"/>
              </w:rPr>
              <w:t xml:space="preserve">Hợp đồng lao động của giáo viên được </w:t>
            </w:r>
            <w:r w:rsidRPr="00FF2046">
              <w:rPr>
                <w:sz w:val="26"/>
                <w:szCs w:val="26"/>
                <w:lang w:val="sv-SE"/>
              </w:rPr>
              <w:lastRenderedPageBreak/>
              <w:t>hưởng chính sách.</w:t>
            </w:r>
          </w:p>
        </w:tc>
        <w:tc>
          <w:tcPr>
            <w:tcW w:w="1005" w:type="dxa"/>
            <w:tcBorders>
              <w:top w:val="dashSmallGap" w:sz="4" w:space="0" w:color="auto"/>
              <w:left w:val="single" w:sz="4" w:space="0" w:color="auto"/>
              <w:bottom w:val="dashSmallGap" w:sz="4" w:space="0" w:color="auto"/>
              <w:right w:val="single" w:sz="4" w:space="0" w:color="auto"/>
            </w:tcBorders>
          </w:tcPr>
          <w:p w:rsidR="00AE4A93" w:rsidRPr="00FF2046" w:rsidRDefault="00AE4A93" w:rsidP="00AE4A93">
            <w:pPr>
              <w:jc w:val="center"/>
              <w:rPr>
                <w:sz w:val="26"/>
                <w:szCs w:val="26"/>
                <w:lang w:val="sv-SE"/>
              </w:rPr>
            </w:pPr>
          </w:p>
        </w:tc>
      </w:tr>
      <w:tr w:rsidR="00AE4A93" w:rsidRPr="00822D7B"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FF2046" w:rsidRDefault="00AE4A93" w:rsidP="00AE4A93">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A94989" w:rsidRDefault="00AE4A93" w:rsidP="00AE4A93">
            <w:pPr>
              <w:rPr>
                <w:rFonts w:eastAsia="Calibri"/>
                <w:sz w:val="26"/>
                <w:szCs w:val="26"/>
                <w:lang w:val="sv-SE"/>
              </w:rPr>
            </w:pPr>
            <w:r w:rsidRPr="00FF2046">
              <w:rPr>
                <w:sz w:val="26"/>
                <w:szCs w:val="26"/>
                <w:lang w:val="sv-SE"/>
              </w:rPr>
              <w:t>Chỉnh sửa nội dung văn bằng, chứng chỉ</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A94989" w:rsidRDefault="00AE4A93" w:rsidP="00AE4A93">
            <w:pPr>
              <w:jc w:val="center"/>
              <w:rPr>
                <w:sz w:val="26"/>
                <w:szCs w:val="26"/>
                <w:shd w:val="clear" w:color="auto" w:fill="FFFFFF"/>
                <w:lang w:val="sv-SE"/>
              </w:rPr>
            </w:pPr>
            <w:r w:rsidRPr="005C765B">
              <w:rPr>
                <w:sz w:val="26"/>
                <w:szCs w:val="26"/>
                <w:shd w:val="clear" w:color="auto" w:fill="FFFFFF"/>
              </w:rPr>
              <w:t>1.005092</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A94989" w:rsidRDefault="00AE4A93" w:rsidP="00AE4A93">
            <w:pPr>
              <w:jc w:val="center"/>
              <w:rPr>
                <w:iCs/>
                <w:sz w:val="26"/>
                <w:szCs w:val="26"/>
                <w:lang w:val="sv-SE"/>
              </w:rPr>
            </w:pPr>
            <w:r w:rsidRPr="005C765B">
              <w:rPr>
                <w:bCs/>
                <w:sz w:val="26"/>
                <w:szCs w:val="26"/>
                <w:lang w:val="pt-BR"/>
              </w:rPr>
              <w:t>Lĩnh vực Văn bằng, chứng chỉ</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FF2046" w:rsidRDefault="00AE4A93" w:rsidP="005176E4">
            <w:pPr>
              <w:pStyle w:val="ListParagraph"/>
              <w:numPr>
                <w:ilvl w:val="0"/>
                <w:numId w:val="5"/>
              </w:numPr>
              <w:ind w:left="55" w:firstLine="0"/>
              <w:jc w:val="both"/>
              <w:rPr>
                <w:sz w:val="26"/>
                <w:szCs w:val="26"/>
                <w:lang w:val="sv-SE"/>
              </w:rPr>
            </w:pPr>
            <w:r w:rsidRPr="00FF2046">
              <w:rPr>
                <w:sz w:val="26"/>
                <w:szCs w:val="26"/>
                <w:lang w:val="sv-SE"/>
              </w:rPr>
              <w:t>Đơn đề nghị chỉnh sửa nội dung văn bằng, chứng chỉ</w:t>
            </w:r>
          </w:p>
          <w:p w:rsidR="00AE4A93" w:rsidRPr="00FF2046" w:rsidRDefault="00AE4A93" w:rsidP="005176E4">
            <w:pPr>
              <w:pStyle w:val="ListParagraph"/>
              <w:numPr>
                <w:ilvl w:val="0"/>
                <w:numId w:val="5"/>
              </w:numPr>
              <w:ind w:left="55" w:firstLine="0"/>
              <w:jc w:val="both"/>
              <w:rPr>
                <w:sz w:val="26"/>
                <w:szCs w:val="26"/>
                <w:lang w:val="sv-SE"/>
              </w:rPr>
            </w:pPr>
            <w:r w:rsidRPr="00FF2046">
              <w:rPr>
                <w:sz w:val="26"/>
                <w:szCs w:val="26"/>
                <w:lang w:val="sv-SE"/>
              </w:rPr>
              <w:t>Văn bằng, chứng chỉ đề nghị chỉnh sửa</w:t>
            </w:r>
          </w:p>
          <w:p w:rsidR="00AE4A93" w:rsidRPr="00FF2046" w:rsidRDefault="00AE4A93" w:rsidP="005176E4">
            <w:pPr>
              <w:pStyle w:val="ListParagraph"/>
              <w:numPr>
                <w:ilvl w:val="0"/>
                <w:numId w:val="5"/>
              </w:numPr>
              <w:ind w:left="55" w:firstLine="0"/>
              <w:jc w:val="both"/>
              <w:rPr>
                <w:sz w:val="26"/>
                <w:szCs w:val="26"/>
                <w:lang w:val="sv-SE"/>
              </w:rPr>
            </w:pPr>
            <w:r w:rsidRPr="00FF2046">
              <w:rPr>
                <w:sz w:val="26"/>
                <w:szCs w:val="26"/>
                <w:lang w:val="sv-SE"/>
              </w:rPr>
              <w:t>Trích lục hoặc quyết định thay đổi hoặc cải chính hộ tịch, xác định lại dân tộc, xác định lại giới tính đối với trường hợp chỉnh sửa văn bằng, chứng chỉ do thay đổi hoặc cải chính hộ tịch, xác định lại dân tộc, xác định lại giới tính</w:t>
            </w:r>
          </w:p>
          <w:p w:rsidR="00AE4A93" w:rsidRPr="00FF2046" w:rsidRDefault="00AE4A93" w:rsidP="005176E4">
            <w:pPr>
              <w:pStyle w:val="ListParagraph"/>
              <w:numPr>
                <w:ilvl w:val="0"/>
                <w:numId w:val="5"/>
              </w:numPr>
              <w:ind w:left="55" w:firstLine="0"/>
              <w:jc w:val="both"/>
              <w:rPr>
                <w:sz w:val="26"/>
                <w:szCs w:val="26"/>
                <w:lang w:val="sv-SE"/>
              </w:rPr>
            </w:pPr>
            <w:r w:rsidRPr="00FF2046">
              <w:rPr>
                <w:sz w:val="26"/>
                <w:szCs w:val="26"/>
                <w:lang w:val="sv-SE"/>
              </w:rPr>
              <w:t>Giấy khai sinh đối với trường hợp chỉnh sửa văn bằng, chứng chỉ do bổ sung hộ tịch, điều chỉnh hộ tịch, đăng ký lại việc sinh, đăng ký khai sinh quá hạn</w:t>
            </w:r>
          </w:p>
          <w:p w:rsidR="00AE4A93" w:rsidRPr="00FF2046" w:rsidRDefault="00AE4A93" w:rsidP="005176E4">
            <w:pPr>
              <w:pStyle w:val="ListParagraph"/>
              <w:numPr>
                <w:ilvl w:val="0"/>
                <w:numId w:val="5"/>
              </w:numPr>
              <w:ind w:left="55" w:firstLine="0"/>
              <w:jc w:val="both"/>
              <w:rPr>
                <w:sz w:val="26"/>
                <w:szCs w:val="26"/>
                <w:lang w:val="sv-SE"/>
              </w:rPr>
            </w:pPr>
            <w:r w:rsidRPr="00FF2046">
              <w:rPr>
                <w:sz w:val="26"/>
                <w:szCs w:val="26"/>
                <w:lang w:val="sv-SE"/>
              </w:rPr>
              <w:t>Giấy chứng minh nhân dân hoặc căn cước công dân hoặc hộ chiếu hoặc giấy tờ tùy thân hợp pháp khác có ảnh của người được cấp văn bằng, chứng chỉ.</w:t>
            </w:r>
          </w:p>
        </w:tc>
        <w:tc>
          <w:tcPr>
            <w:tcW w:w="1005" w:type="dxa"/>
            <w:tcBorders>
              <w:top w:val="dashSmallGap" w:sz="4" w:space="0" w:color="auto"/>
              <w:left w:val="single" w:sz="4" w:space="0" w:color="auto"/>
              <w:bottom w:val="dashSmallGap" w:sz="4" w:space="0" w:color="auto"/>
              <w:right w:val="single" w:sz="4" w:space="0" w:color="auto"/>
            </w:tcBorders>
          </w:tcPr>
          <w:p w:rsidR="00AE4A93" w:rsidRPr="00FF2046" w:rsidRDefault="00AE4A93" w:rsidP="00AE4A93">
            <w:pPr>
              <w:jc w:val="center"/>
              <w:rPr>
                <w:sz w:val="26"/>
                <w:szCs w:val="26"/>
                <w:lang w:val="sv-SE"/>
              </w:rPr>
            </w:pPr>
          </w:p>
        </w:tc>
      </w:tr>
      <w:tr w:rsidR="00AE4A93" w:rsidRPr="00822D7B"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01340A" w:rsidRDefault="00AE4A93" w:rsidP="00AE4A93">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A94989" w:rsidRDefault="00AE4A93" w:rsidP="00AE4A93">
            <w:pPr>
              <w:rPr>
                <w:rFonts w:eastAsia="Calibri"/>
                <w:sz w:val="26"/>
                <w:szCs w:val="26"/>
                <w:lang w:val="sv-SE"/>
              </w:rPr>
            </w:pPr>
            <w:r w:rsidRPr="0001340A">
              <w:rPr>
                <w:sz w:val="26"/>
                <w:szCs w:val="26"/>
                <w:lang w:val="sv-SE"/>
              </w:rPr>
              <w:t>Cho phép cơ sở giáo dục khác thực hiện chương trình giáo dục tiểu học</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A94989" w:rsidRDefault="00AE4A93" w:rsidP="00AE4A93">
            <w:pPr>
              <w:jc w:val="center"/>
              <w:rPr>
                <w:sz w:val="26"/>
                <w:szCs w:val="26"/>
                <w:shd w:val="clear" w:color="auto" w:fill="FFFFFF"/>
                <w:lang w:val="sv-SE"/>
              </w:rPr>
            </w:pPr>
            <w:r w:rsidRPr="00A70F9D">
              <w:rPr>
                <w:sz w:val="26"/>
                <w:szCs w:val="26"/>
              </w:rPr>
              <w:t>1.004441</w:t>
            </w:r>
          </w:p>
        </w:tc>
        <w:tc>
          <w:tcPr>
            <w:tcW w:w="0" w:type="auto"/>
            <w:tcBorders>
              <w:top w:val="dashSmallGap" w:sz="4" w:space="0" w:color="auto"/>
              <w:left w:val="single" w:sz="4" w:space="0" w:color="auto"/>
              <w:bottom w:val="dashSmallGap" w:sz="4" w:space="0" w:color="auto"/>
              <w:right w:val="single" w:sz="4" w:space="0" w:color="auto"/>
            </w:tcBorders>
          </w:tcPr>
          <w:p w:rsidR="00AE4A93" w:rsidRPr="00A94989" w:rsidRDefault="00AE4A93" w:rsidP="00AE4A93">
            <w:pPr>
              <w:jc w:val="center"/>
              <w:rPr>
                <w:iCs/>
                <w:sz w:val="26"/>
                <w:szCs w:val="26"/>
                <w:lang w:val="sv-SE"/>
              </w:rPr>
            </w:pPr>
            <w:r w:rsidRPr="00FF2046">
              <w:rPr>
                <w:sz w:val="26"/>
                <w:szCs w:val="26"/>
                <w:lang w:val="sv-SE"/>
              </w:rPr>
              <w:t>Lĩnh vực Giáo dục và Đào tạo</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FF2046" w:rsidRDefault="00AE4A93" w:rsidP="005176E4">
            <w:pPr>
              <w:pStyle w:val="ListParagraph"/>
              <w:numPr>
                <w:ilvl w:val="0"/>
                <w:numId w:val="5"/>
              </w:numPr>
              <w:ind w:left="55" w:firstLine="0"/>
              <w:jc w:val="both"/>
              <w:rPr>
                <w:sz w:val="26"/>
                <w:szCs w:val="26"/>
                <w:lang w:val="sv-SE"/>
              </w:rPr>
            </w:pPr>
            <w:r w:rsidRPr="00FF2046">
              <w:rPr>
                <w:sz w:val="26"/>
                <w:szCs w:val="26"/>
                <w:lang w:val="sv-SE"/>
              </w:rPr>
              <w:t>Tờ trình đề nghị cho phép thực hiện chương trình giáo dục tiểu học;</w:t>
            </w:r>
          </w:p>
          <w:p w:rsidR="00AE4A93" w:rsidRPr="00FF2046" w:rsidRDefault="00AE4A93" w:rsidP="005176E4">
            <w:pPr>
              <w:pStyle w:val="ListParagraph"/>
              <w:numPr>
                <w:ilvl w:val="0"/>
                <w:numId w:val="5"/>
              </w:numPr>
              <w:ind w:left="55" w:firstLine="0"/>
              <w:jc w:val="both"/>
              <w:rPr>
                <w:sz w:val="26"/>
                <w:szCs w:val="26"/>
                <w:lang w:val="sv-SE"/>
              </w:rPr>
            </w:pPr>
            <w:r w:rsidRPr="00FF2046">
              <w:rPr>
                <w:sz w:val="26"/>
                <w:szCs w:val="26"/>
                <w:lang w:val="sv-SE"/>
              </w:rPr>
              <w:t>Văn bản nhận bảo trợ của một trường tiểu học cùng địa bàn trong huyện.</w:t>
            </w:r>
          </w:p>
        </w:tc>
        <w:tc>
          <w:tcPr>
            <w:tcW w:w="1005" w:type="dxa"/>
            <w:tcBorders>
              <w:top w:val="dashSmallGap" w:sz="4" w:space="0" w:color="auto"/>
              <w:left w:val="single" w:sz="4" w:space="0" w:color="auto"/>
              <w:bottom w:val="dashSmallGap" w:sz="4" w:space="0" w:color="auto"/>
              <w:right w:val="single" w:sz="4" w:space="0" w:color="auto"/>
            </w:tcBorders>
          </w:tcPr>
          <w:p w:rsidR="00AE4A93" w:rsidRPr="00FF2046" w:rsidRDefault="00AE4A93" w:rsidP="00AE4A93">
            <w:pPr>
              <w:jc w:val="center"/>
              <w:rPr>
                <w:sz w:val="26"/>
                <w:szCs w:val="26"/>
                <w:lang w:val="sv-SE"/>
              </w:rPr>
            </w:pPr>
          </w:p>
        </w:tc>
      </w:tr>
      <w:tr w:rsidR="00AE4A93" w:rsidRPr="00A94989"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FF2046" w:rsidRDefault="00AE4A93" w:rsidP="00AE4A93">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A94989" w:rsidRDefault="00AE4A93" w:rsidP="00AE4A93">
            <w:pPr>
              <w:rPr>
                <w:rFonts w:eastAsia="Calibri"/>
                <w:sz w:val="26"/>
                <w:szCs w:val="26"/>
                <w:lang w:val="sv-SE"/>
              </w:rPr>
            </w:pPr>
            <w:r w:rsidRPr="00FF2046">
              <w:rPr>
                <w:sz w:val="26"/>
                <w:szCs w:val="26"/>
                <w:lang w:val="sv-SE"/>
              </w:rPr>
              <w:t>Cho phép nhóm trẻ, lớp mẫu giáo độc lập hoạt động giáo dục trở lại</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A94989" w:rsidRDefault="00AE4A93" w:rsidP="00AE4A93">
            <w:pPr>
              <w:jc w:val="center"/>
              <w:rPr>
                <w:sz w:val="26"/>
                <w:szCs w:val="26"/>
                <w:shd w:val="clear" w:color="auto" w:fill="FFFFFF"/>
                <w:lang w:val="sv-SE"/>
              </w:rPr>
            </w:pPr>
            <w:r w:rsidRPr="00A70F9D">
              <w:rPr>
                <w:sz w:val="26"/>
                <w:szCs w:val="26"/>
              </w:rPr>
              <w:t>1.004443</w:t>
            </w:r>
          </w:p>
        </w:tc>
        <w:tc>
          <w:tcPr>
            <w:tcW w:w="0" w:type="auto"/>
            <w:tcBorders>
              <w:top w:val="dashSmallGap" w:sz="4" w:space="0" w:color="auto"/>
              <w:left w:val="single" w:sz="4" w:space="0" w:color="auto"/>
              <w:bottom w:val="dashSmallGap" w:sz="4" w:space="0" w:color="auto"/>
              <w:right w:val="single" w:sz="4" w:space="0" w:color="auto"/>
            </w:tcBorders>
          </w:tcPr>
          <w:p w:rsidR="00AE4A93" w:rsidRPr="00A94989" w:rsidRDefault="00AE4A93" w:rsidP="00AE4A93">
            <w:pPr>
              <w:jc w:val="center"/>
              <w:rPr>
                <w:iCs/>
                <w:sz w:val="26"/>
                <w:szCs w:val="26"/>
                <w:lang w:val="sv-SE"/>
              </w:rPr>
            </w:pPr>
            <w:r w:rsidRPr="00FF2046">
              <w:rPr>
                <w:sz w:val="26"/>
                <w:szCs w:val="26"/>
                <w:lang w:val="sv-SE"/>
              </w:rPr>
              <w:t>Lĩnh vực Giáo dục và Đào tạo</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A70F9D" w:rsidRDefault="00AE4A93" w:rsidP="005176E4">
            <w:pPr>
              <w:pStyle w:val="ListParagraph"/>
              <w:numPr>
                <w:ilvl w:val="0"/>
                <w:numId w:val="5"/>
              </w:numPr>
              <w:ind w:left="55" w:firstLine="0"/>
              <w:jc w:val="both"/>
              <w:rPr>
                <w:sz w:val="26"/>
                <w:szCs w:val="26"/>
              </w:rPr>
            </w:pPr>
            <w:r w:rsidRPr="00A70F9D">
              <w:rPr>
                <w:sz w:val="26"/>
                <w:szCs w:val="26"/>
              </w:rPr>
              <w:t>Biên bản kiểm tra</w:t>
            </w:r>
            <w:r>
              <w:rPr>
                <w:sz w:val="26"/>
                <w:szCs w:val="26"/>
              </w:rPr>
              <w:t>;</w:t>
            </w:r>
          </w:p>
          <w:p w:rsidR="00AE4A93" w:rsidRPr="00A70F9D" w:rsidRDefault="00AE4A93" w:rsidP="005176E4">
            <w:pPr>
              <w:pStyle w:val="ListParagraph"/>
              <w:numPr>
                <w:ilvl w:val="0"/>
                <w:numId w:val="5"/>
              </w:numPr>
              <w:ind w:left="55" w:firstLine="0"/>
              <w:jc w:val="both"/>
              <w:rPr>
                <w:sz w:val="26"/>
                <w:szCs w:val="26"/>
              </w:rPr>
            </w:pPr>
            <w:r w:rsidRPr="00A70F9D">
              <w:rPr>
                <w:sz w:val="26"/>
                <w:szCs w:val="26"/>
              </w:rPr>
              <w:t>Quyết định thành lập Đoàn kiểm tra</w:t>
            </w:r>
            <w:r>
              <w:rPr>
                <w:sz w:val="26"/>
                <w:szCs w:val="26"/>
              </w:rPr>
              <w:t>;</w:t>
            </w:r>
          </w:p>
          <w:p w:rsidR="00AE4A93" w:rsidRPr="005176E4" w:rsidRDefault="00AE4A93" w:rsidP="005176E4">
            <w:pPr>
              <w:pStyle w:val="ListParagraph"/>
              <w:numPr>
                <w:ilvl w:val="0"/>
                <w:numId w:val="5"/>
              </w:numPr>
              <w:ind w:left="55" w:firstLine="0"/>
              <w:jc w:val="both"/>
              <w:rPr>
                <w:sz w:val="26"/>
                <w:szCs w:val="26"/>
              </w:rPr>
            </w:pPr>
            <w:r w:rsidRPr="00047870">
              <w:rPr>
                <w:sz w:val="26"/>
                <w:szCs w:val="26"/>
              </w:rPr>
              <w:t>Tờ trình đề nghị cho phép hoạt động giáo dục trở lại.</w:t>
            </w:r>
          </w:p>
        </w:tc>
        <w:tc>
          <w:tcPr>
            <w:tcW w:w="1005" w:type="dxa"/>
            <w:tcBorders>
              <w:top w:val="dashSmallGap" w:sz="4" w:space="0" w:color="auto"/>
              <w:left w:val="single" w:sz="4" w:space="0" w:color="auto"/>
              <w:bottom w:val="dashSmallGap" w:sz="4" w:space="0" w:color="auto"/>
              <w:right w:val="single" w:sz="4" w:space="0" w:color="auto"/>
            </w:tcBorders>
          </w:tcPr>
          <w:p w:rsidR="00AE4A93" w:rsidRPr="00A94989" w:rsidRDefault="00AE4A93" w:rsidP="00AE4A93">
            <w:pPr>
              <w:jc w:val="center"/>
              <w:rPr>
                <w:sz w:val="26"/>
                <w:szCs w:val="26"/>
              </w:rPr>
            </w:pPr>
          </w:p>
        </w:tc>
      </w:tr>
      <w:tr w:rsidR="00AE4A93" w:rsidRPr="00822D7B"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A94989" w:rsidRDefault="00AE4A93" w:rsidP="00AE4A93">
            <w:pPr>
              <w:pStyle w:val="ListParagraph"/>
              <w:numPr>
                <w:ilvl w:val="0"/>
                <w:numId w:val="2"/>
              </w:numPr>
              <w:jc w:val="center"/>
              <w:rPr>
                <w:bCs/>
                <w:sz w:val="26"/>
                <w:szCs w:val="26"/>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A94989" w:rsidRDefault="00AE4A93" w:rsidP="00AE4A93">
            <w:pPr>
              <w:rPr>
                <w:rFonts w:eastAsia="Calibri"/>
                <w:sz w:val="26"/>
                <w:szCs w:val="26"/>
                <w:lang w:val="sv-SE"/>
              </w:rPr>
            </w:pPr>
            <w:r w:rsidRPr="00A70F9D">
              <w:rPr>
                <w:sz w:val="26"/>
                <w:szCs w:val="26"/>
              </w:rPr>
              <w:t>Thành lập nhóm trẻ, lớp mẫu giáo độc lập</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A94989" w:rsidRDefault="00AE4A93" w:rsidP="00AE4A93">
            <w:pPr>
              <w:jc w:val="center"/>
              <w:rPr>
                <w:sz w:val="26"/>
                <w:szCs w:val="26"/>
                <w:shd w:val="clear" w:color="auto" w:fill="FFFFFF"/>
                <w:lang w:val="sv-SE"/>
              </w:rPr>
            </w:pPr>
            <w:r w:rsidRPr="00A70F9D">
              <w:rPr>
                <w:sz w:val="26"/>
                <w:szCs w:val="26"/>
              </w:rPr>
              <w:t>1.004492</w:t>
            </w:r>
          </w:p>
        </w:tc>
        <w:tc>
          <w:tcPr>
            <w:tcW w:w="0" w:type="auto"/>
            <w:tcBorders>
              <w:top w:val="dashSmallGap" w:sz="4" w:space="0" w:color="auto"/>
              <w:left w:val="single" w:sz="4" w:space="0" w:color="auto"/>
              <w:bottom w:val="dashSmallGap" w:sz="4" w:space="0" w:color="auto"/>
              <w:right w:val="single" w:sz="4" w:space="0" w:color="auto"/>
            </w:tcBorders>
          </w:tcPr>
          <w:p w:rsidR="00AE4A93" w:rsidRPr="00A94989" w:rsidRDefault="00AE4A93" w:rsidP="00AE4A93">
            <w:pPr>
              <w:jc w:val="center"/>
              <w:rPr>
                <w:iCs/>
                <w:sz w:val="26"/>
                <w:szCs w:val="26"/>
                <w:lang w:val="sv-SE"/>
              </w:rPr>
            </w:pPr>
            <w:r w:rsidRPr="00FF2046">
              <w:rPr>
                <w:sz w:val="26"/>
                <w:szCs w:val="26"/>
                <w:lang w:val="sv-SE"/>
              </w:rPr>
              <w:t>Lĩnh vực Giáo dục và Đào tạo</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FF2046" w:rsidRDefault="00AE4A93" w:rsidP="005176E4">
            <w:pPr>
              <w:pStyle w:val="ListParagraph"/>
              <w:numPr>
                <w:ilvl w:val="0"/>
                <w:numId w:val="5"/>
              </w:numPr>
              <w:ind w:left="55" w:firstLine="0"/>
              <w:jc w:val="both"/>
              <w:rPr>
                <w:sz w:val="26"/>
                <w:szCs w:val="26"/>
                <w:lang w:val="sv-SE"/>
              </w:rPr>
            </w:pPr>
            <w:r w:rsidRPr="00FF2046">
              <w:rPr>
                <w:sz w:val="26"/>
                <w:szCs w:val="26"/>
                <w:lang w:val="sv-SE"/>
              </w:rPr>
              <w:t>Tờ trình đề nghị cho phép thành lập nhóm trẻ, lớp mẫu giáo độc lập.</w:t>
            </w:r>
          </w:p>
        </w:tc>
        <w:tc>
          <w:tcPr>
            <w:tcW w:w="1005" w:type="dxa"/>
            <w:tcBorders>
              <w:top w:val="dashSmallGap" w:sz="4" w:space="0" w:color="auto"/>
              <w:left w:val="single" w:sz="4" w:space="0" w:color="auto"/>
              <w:bottom w:val="dashSmallGap" w:sz="4" w:space="0" w:color="auto"/>
              <w:right w:val="single" w:sz="4" w:space="0" w:color="auto"/>
            </w:tcBorders>
          </w:tcPr>
          <w:p w:rsidR="00AE4A93" w:rsidRPr="00FF2046" w:rsidRDefault="00AE4A93" w:rsidP="00AE4A93">
            <w:pPr>
              <w:jc w:val="center"/>
              <w:rPr>
                <w:sz w:val="26"/>
                <w:szCs w:val="26"/>
                <w:lang w:val="sv-SE"/>
              </w:rPr>
            </w:pPr>
          </w:p>
        </w:tc>
      </w:tr>
      <w:tr w:rsidR="00AE4A93" w:rsidRPr="00822D7B" w:rsidTr="00134FB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FF2046" w:rsidRDefault="00AE4A93" w:rsidP="00AE4A93">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A94989" w:rsidRDefault="00AE4A93" w:rsidP="00AE4A93">
            <w:pPr>
              <w:rPr>
                <w:rFonts w:eastAsia="Calibri"/>
                <w:sz w:val="26"/>
                <w:szCs w:val="26"/>
                <w:lang w:val="sv-SE"/>
              </w:rPr>
            </w:pPr>
            <w:r w:rsidRPr="00FF2046">
              <w:rPr>
                <w:sz w:val="26"/>
                <w:szCs w:val="26"/>
                <w:lang w:val="sv-SE"/>
              </w:rPr>
              <w:t>Sáp nhập, chia, tách nhóm trẻ, lớp mẫu giáo độc lập</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A94989" w:rsidRDefault="00AE4A93" w:rsidP="00AE4A93">
            <w:pPr>
              <w:jc w:val="center"/>
              <w:rPr>
                <w:sz w:val="26"/>
                <w:szCs w:val="26"/>
                <w:shd w:val="clear" w:color="auto" w:fill="FFFFFF"/>
                <w:lang w:val="sv-SE"/>
              </w:rPr>
            </w:pPr>
            <w:r w:rsidRPr="00A70F9D">
              <w:rPr>
                <w:sz w:val="26"/>
                <w:szCs w:val="26"/>
              </w:rPr>
              <w:t>1.004485</w:t>
            </w:r>
          </w:p>
        </w:tc>
        <w:tc>
          <w:tcPr>
            <w:tcW w:w="0" w:type="auto"/>
            <w:tcBorders>
              <w:top w:val="dashSmallGap" w:sz="4" w:space="0" w:color="auto"/>
              <w:left w:val="single" w:sz="4" w:space="0" w:color="auto"/>
              <w:bottom w:val="dashSmallGap" w:sz="4" w:space="0" w:color="auto"/>
              <w:right w:val="single" w:sz="4" w:space="0" w:color="auto"/>
            </w:tcBorders>
          </w:tcPr>
          <w:p w:rsidR="00AE4A93" w:rsidRPr="00A94989" w:rsidRDefault="00AE4A93" w:rsidP="00AE4A93">
            <w:pPr>
              <w:jc w:val="center"/>
              <w:rPr>
                <w:iCs/>
                <w:sz w:val="26"/>
                <w:szCs w:val="26"/>
                <w:lang w:val="sv-SE"/>
              </w:rPr>
            </w:pPr>
            <w:r w:rsidRPr="00FF2046">
              <w:rPr>
                <w:sz w:val="26"/>
                <w:szCs w:val="26"/>
                <w:lang w:val="sv-SE"/>
              </w:rPr>
              <w:t>Lĩnh vực Giáo dục và Đào tạo</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FF2046" w:rsidRDefault="00AE4A93" w:rsidP="005176E4">
            <w:pPr>
              <w:pStyle w:val="ListParagraph"/>
              <w:numPr>
                <w:ilvl w:val="0"/>
                <w:numId w:val="5"/>
              </w:numPr>
              <w:ind w:left="55" w:firstLine="0"/>
              <w:jc w:val="both"/>
              <w:rPr>
                <w:sz w:val="26"/>
                <w:szCs w:val="26"/>
                <w:lang w:val="sv-SE"/>
              </w:rPr>
            </w:pPr>
            <w:r w:rsidRPr="00FF2046">
              <w:rPr>
                <w:sz w:val="26"/>
                <w:szCs w:val="26"/>
                <w:lang w:val="sv-SE"/>
              </w:rPr>
              <w:t xml:space="preserve">Tờ trình đề nghị sáp nhập, chia, tách nhóm trẻ, lớp mẫu giáo độc lập, trong đó </w:t>
            </w:r>
            <w:r w:rsidRPr="00FF2046">
              <w:rPr>
                <w:sz w:val="26"/>
                <w:szCs w:val="26"/>
                <w:lang w:val="sv-SE"/>
              </w:rPr>
              <w:lastRenderedPageBreak/>
              <w:t>có phương án để bảo đảm quyền, lợi ích hợp pháp của trẻ em, giáo viên.</w:t>
            </w:r>
          </w:p>
        </w:tc>
        <w:tc>
          <w:tcPr>
            <w:tcW w:w="1005" w:type="dxa"/>
            <w:tcBorders>
              <w:top w:val="dashSmallGap" w:sz="4" w:space="0" w:color="auto"/>
              <w:left w:val="single" w:sz="4" w:space="0" w:color="auto"/>
              <w:bottom w:val="dashSmallGap" w:sz="4" w:space="0" w:color="auto"/>
              <w:right w:val="single" w:sz="4" w:space="0" w:color="auto"/>
            </w:tcBorders>
          </w:tcPr>
          <w:p w:rsidR="00AE4A93" w:rsidRPr="00FF2046" w:rsidRDefault="00AE4A93" w:rsidP="00AE4A93">
            <w:pPr>
              <w:jc w:val="center"/>
              <w:rPr>
                <w:sz w:val="26"/>
                <w:szCs w:val="26"/>
                <w:lang w:val="sv-SE"/>
              </w:rPr>
            </w:pPr>
          </w:p>
        </w:tc>
      </w:tr>
      <w:tr w:rsidR="00AE4A93" w:rsidRPr="00822D7B" w:rsidTr="00D65444">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FF2046" w:rsidRDefault="00AE4A93" w:rsidP="00AE4A93">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A94989" w:rsidRDefault="00AE4A93" w:rsidP="00AE4A93">
            <w:pPr>
              <w:rPr>
                <w:rFonts w:eastAsia="Calibri"/>
                <w:sz w:val="26"/>
                <w:szCs w:val="26"/>
                <w:lang w:val="sv-SE"/>
              </w:rPr>
            </w:pPr>
            <w:r w:rsidRPr="00FF2046">
              <w:rPr>
                <w:sz w:val="26"/>
                <w:szCs w:val="26"/>
                <w:lang w:val="sv-SE"/>
              </w:rPr>
              <w:t>Giải thể nhóm trẻ, lớp mẫu giáo độc lập (theo yêu cầu của tổ chức, cá nhân đề nghị thành lập)</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A94989" w:rsidRDefault="00AE4A93" w:rsidP="00AE4A93">
            <w:pPr>
              <w:jc w:val="center"/>
              <w:rPr>
                <w:sz w:val="26"/>
                <w:szCs w:val="26"/>
                <w:shd w:val="clear" w:color="auto" w:fill="FFFFFF"/>
                <w:lang w:val="sv-SE"/>
              </w:rPr>
            </w:pPr>
            <w:r w:rsidRPr="00A70F9D">
              <w:rPr>
                <w:sz w:val="26"/>
                <w:szCs w:val="26"/>
              </w:rPr>
              <w:t>2.001810</w:t>
            </w:r>
          </w:p>
        </w:tc>
        <w:tc>
          <w:tcPr>
            <w:tcW w:w="0" w:type="auto"/>
            <w:tcBorders>
              <w:top w:val="dashSmallGap" w:sz="4" w:space="0" w:color="auto"/>
              <w:left w:val="single" w:sz="4" w:space="0" w:color="auto"/>
              <w:bottom w:val="dashSmallGap" w:sz="4" w:space="0" w:color="auto"/>
              <w:right w:val="single" w:sz="4" w:space="0" w:color="auto"/>
            </w:tcBorders>
          </w:tcPr>
          <w:p w:rsidR="00AE4A93" w:rsidRPr="00A94989" w:rsidRDefault="00AE4A93" w:rsidP="00AE4A93">
            <w:pPr>
              <w:jc w:val="center"/>
              <w:rPr>
                <w:iCs/>
                <w:sz w:val="26"/>
                <w:szCs w:val="26"/>
                <w:lang w:val="sv-SE"/>
              </w:rPr>
            </w:pPr>
            <w:r w:rsidRPr="00FF2046">
              <w:rPr>
                <w:sz w:val="26"/>
                <w:szCs w:val="26"/>
                <w:lang w:val="sv-SE"/>
              </w:rPr>
              <w:t>Lĩnh vực Giáo dục và Đào tạo</w:t>
            </w:r>
          </w:p>
        </w:tc>
        <w:tc>
          <w:tcPr>
            <w:tcW w:w="0" w:type="auto"/>
            <w:tcBorders>
              <w:top w:val="dashSmallGap" w:sz="4" w:space="0" w:color="auto"/>
              <w:left w:val="single" w:sz="4" w:space="0" w:color="auto"/>
              <w:bottom w:val="dashSmallGap" w:sz="4" w:space="0" w:color="auto"/>
              <w:right w:val="single" w:sz="4" w:space="0" w:color="auto"/>
            </w:tcBorders>
            <w:vAlign w:val="center"/>
          </w:tcPr>
          <w:p w:rsidR="00AE4A93" w:rsidRPr="00FF2046" w:rsidRDefault="00AE4A93" w:rsidP="005176E4">
            <w:pPr>
              <w:pStyle w:val="ListParagraph"/>
              <w:numPr>
                <w:ilvl w:val="0"/>
                <w:numId w:val="5"/>
              </w:numPr>
              <w:ind w:left="55" w:firstLine="0"/>
              <w:jc w:val="both"/>
              <w:rPr>
                <w:sz w:val="26"/>
                <w:szCs w:val="26"/>
                <w:lang w:val="sv-SE"/>
              </w:rPr>
            </w:pPr>
            <w:r w:rsidRPr="00FF2046">
              <w:rPr>
                <w:sz w:val="26"/>
                <w:szCs w:val="26"/>
                <w:lang w:val="sv-SE"/>
              </w:rPr>
              <w:t>Văn bản đề nghị giải thể của tổ chức , cá nhân thành lập nhóm trẻ, lớp mẫu giáo độc lập tư thục.</w:t>
            </w:r>
          </w:p>
        </w:tc>
        <w:tc>
          <w:tcPr>
            <w:tcW w:w="1005" w:type="dxa"/>
            <w:tcBorders>
              <w:top w:val="dashSmallGap" w:sz="4" w:space="0" w:color="auto"/>
              <w:left w:val="single" w:sz="4" w:space="0" w:color="auto"/>
              <w:bottom w:val="dashSmallGap" w:sz="4" w:space="0" w:color="auto"/>
              <w:right w:val="single" w:sz="4" w:space="0" w:color="auto"/>
            </w:tcBorders>
          </w:tcPr>
          <w:p w:rsidR="00AE4A93" w:rsidRPr="00FF2046" w:rsidRDefault="00AE4A93" w:rsidP="00AE4A93">
            <w:pPr>
              <w:jc w:val="center"/>
              <w:rPr>
                <w:sz w:val="26"/>
                <w:szCs w:val="26"/>
                <w:lang w:val="sv-SE"/>
              </w:rPr>
            </w:pPr>
          </w:p>
        </w:tc>
      </w:tr>
      <w:tr w:rsidR="00185681" w:rsidRPr="00822D7B" w:rsidTr="006D3EF6">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185681" w:rsidRPr="00FF2046" w:rsidRDefault="00185681" w:rsidP="00185681">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85681" w:rsidRPr="00185681" w:rsidRDefault="00185681" w:rsidP="00185681">
            <w:pPr>
              <w:rPr>
                <w:color w:val="FF0000"/>
                <w:sz w:val="26"/>
                <w:szCs w:val="26"/>
                <w:lang w:val="sv-SE"/>
              </w:rPr>
            </w:pPr>
            <w:r w:rsidRPr="00185681">
              <w:rPr>
                <w:color w:val="FF0000"/>
                <w:sz w:val="26"/>
                <w:szCs w:val="26"/>
                <w:lang w:val="nl-NL"/>
              </w:rPr>
              <w:t>Thủ tục thông báo thành lập thư viện đối với thư viện cộng đồng</w:t>
            </w:r>
          </w:p>
        </w:tc>
        <w:tc>
          <w:tcPr>
            <w:tcW w:w="0" w:type="auto"/>
            <w:tcBorders>
              <w:top w:val="dashSmallGap" w:sz="4" w:space="0" w:color="auto"/>
              <w:left w:val="single" w:sz="4" w:space="0" w:color="auto"/>
              <w:bottom w:val="dashSmallGap" w:sz="4" w:space="0" w:color="auto"/>
              <w:right w:val="single" w:sz="4" w:space="0" w:color="auto"/>
            </w:tcBorders>
          </w:tcPr>
          <w:p w:rsidR="00185681" w:rsidRPr="00A70F9D" w:rsidRDefault="00185681" w:rsidP="00185681">
            <w:pPr>
              <w:jc w:val="center"/>
              <w:rPr>
                <w:sz w:val="26"/>
                <w:szCs w:val="26"/>
              </w:rPr>
            </w:pPr>
            <w:r w:rsidRPr="00541FA4">
              <w:rPr>
                <w:sz w:val="26"/>
                <w:szCs w:val="26"/>
              </w:rPr>
              <w:t>1.008901</w:t>
            </w:r>
          </w:p>
        </w:tc>
        <w:tc>
          <w:tcPr>
            <w:tcW w:w="0" w:type="auto"/>
            <w:tcBorders>
              <w:top w:val="dashSmallGap" w:sz="4" w:space="0" w:color="auto"/>
              <w:left w:val="single" w:sz="4" w:space="0" w:color="auto"/>
              <w:bottom w:val="dashSmallGap" w:sz="4" w:space="0" w:color="auto"/>
              <w:right w:val="single" w:sz="4" w:space="0" w:color="auto"/>
            </w:tcBorders>
          </w:tcPr>
          <w:p w:rsidR="00185681" w:rsidRPr="00FF2046" w:rsidRDefault="00185681" w:rsidP="00185681">
            <w:pPr>
              <w:jc w:val="center"/>
              <w:rPr>
                <w:sz w:val="26"/>
                <w:szCs w:val="26"/>
                <w:lang w:val="sv-SE"/>
              </w:rPr>
            </w:pPr>
            <w:r w:rsidRPr="00541FA4">
              <w:rPr>
                <w:sz w:val="26"/>
                <w:szCs w:val="26"/>
              </w:rPr>
              <w:t>Văn hoá</w:t>
            </w:r>
          </w:p>
        </w:tc>
        <w:tc>
          <w:tcPr>
            <w:tcW w:w="0" w:type="auto"/>
            <w:tcBorders>
              <w:top w:val="dashSmallGap" w:sz="4" w:space="0" w:color="auto"/>
              <w:left w:val="single" w:sz="4" w:space="0" w:color="auto"/>
              <w:bottom w:val="dashSmallGap" w:sz="4" w:space="0" w:color="auto"/>
              <w:right w:val="single" w:sz="4" w:space="0" w:color="auto"/>
            </w:tcBorders>
            <w:vAlign w:val="center"/>
          </w:tcPr>
          <w:p w:rsidR="00185681" w:rsidRPr="00541FA4" w:rsidRDefault="00185681" w:rsidP="00185681">
            <w:pPr>
              <w:tabs>
                <w:tab w:val="left" w:pos="567"/>
              </w:tabs>
              <w:rPr>
                <w:sz w:val="26"/>
                <w:szCs w:val="26"/>
                <w:lang w:val="nl-NL"/>
              </w:rPr>
            </w:pPr>
            <w:r w:rsidRPr="00541FA4">
              <w:rPr>
                <w:sz w:val="26"/>
                <w:szCs w:val="26"/>
                <w:lang w:val="nl-NL"/>
              </w:rPr>
              <w:t xml:space="preserve">- </w:t>
            </w:r>
            <w:r w:rsidRPr="00C43F76">
              <w:rPr>
                <w:iCs/>
                <w:color w:val="000000"/>
                <w:sz w:val="26"/>
                <w:szCs w:val="26"/>
                <w:lang w:val="nl-NL"/>
              </w:rPr>
              <w:t>Thông báo thành lập thư viện (dành cho thư viện cộng đồng/Thư viện tư nhân có phục vụ cộng đồng)</w:t>
            </w:r>
            <w:r w:rsidRPr="00541FA4">
              <w:rPr>
                <w:sz w:val="26"/>
                <w:szCs w:val="26"/>
                <w:lang w:val="nl-NL"/>
              </w:rPr>
              <w:t>;</w:t>
            </w:r>
          </w:p>
          <w:p w:rsidR="00185681" w:rsidRPr="00FF2046" w:rsidRDefault="00185681" w:rsidP="00185681">
            <w:pPr>
              <w:pStyle w:val="ListParagraph"/>
              <w:numPr>
                <w:ilvl w:val="0"/>
                <w:numId w:val="5"/>
              </w:numPr>
              <w:ind w:left="55" w:firstLine="0"/>
              <w:jc w:val="both"/>
              <w:rPr>
                <w:sz w:val="26"/>
                <w:szCs w:val="26"/>
                <w:lang w:val="sv-SE"/>
              </w:rPr>
            </w:pPr>
            <w:r w:rsidRPr="00541FA4">
              <w:rPr>
                <w:sz w:val="26"/>
                <w:szCs w:val="26"/>
                <w:lang w:val="nl-NL"/>
              </w:rPr>
              <w:t>Văn bản trả lời (Kết quả).</w:t>
            </w:r>
          </w:p>
        </w:tc>
        <w:tc>
          <w:tcPr>
            <w:tcW w:w="1005" w:type="dxa"/>
            <w:tcBorders>
              <w:top w:val="dashSmallGap" w:sz="4" w:space="0" w:color="auto"/>
              <w:left w:val="single" w:sz="4" w:space="0" w:color="auto"/>
              <w:bottom w:val="dashSmallGap" w:sz="4" w:space="0" w:color="auto"/>
              <w:right w:val="single" w:sz="4" w:space="0" w:color="auto"/>
            </w:tcBorders>
          </w:tcPr>
          <w:p w:rsidR="00185681" w:rsidRPr="00FF2046" w:rsidRDefault="00185681" w:rsidP="00185681">
            <w:pPr>
              <w:jc w:val="center"/>
              <w:rPr>
                <w:sz w:val="26"/>
                <w:szCs w:val="26"/>
                <w:lang w:val="sv-SE"/>
              </w:rPr>
            </w:pPr>
          </w:p>
        </w:tc>
      </w:tr>
      <w:tr w:rsidR="00185681" w:rsidRPr="00822D7B" w:rsidTr="006D3EF6">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185681" w:rsidRPr="00FF2046" w:rsidRDefault="00185681" w:rsidP="00185681">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85681" w:rsidRPr="00FF2046" w:rsidRDefault="00185681" w:rsidP="00185681">
            <w:pPr>
              <w:rPr>
                <w:sz w:val="26"/>
                <w:szCs w:val="26"/>
                <w:lang w:val="sv-SE"/>
              </w:rPr>
            </w:pPr>
            <w:r w:rsidRPr="00C43F76">
              <w:rPr>
                <w:sz w:val="26"/>
                <w:szCs w:val="26"/>
                <w:lang w:val="nl-NL"/>
              </w:rPr>
              <w:t>Thủ tục thông báo sáp nhập, hợp nhất, chia, tách thư viện đối với thư viện cộng đồng</w:t>
            </w:r>
          </w:p>
        </w:tc>
        <w:tc>
          <w:tcPr>
            <w:tcW w:w="0" w:type="auto"/>
            <w:tcBorders>
              <w:top w:val="dashSmallGap" w:sz="4" w:space="0" w:color="auto"/>
              <w:left w:val="single" w:sz="4" w:space="0" w:color="auto"/>
              <w:bottom w:val="dashSmallGap" w:sz="4" w:space="0" w:color="auto"/>
              <w:right w:val="single" w:sz="4" w:space="0" w:color="auto"/>
            </w:tcBorders>
          </w:tcPr>
          <w:p w:rsidR="00185681" w:rsidRPr="00A70F9D" w:rsidRDefault="00185681" w:rsidP="00185681">
            <w:pPr>
              <w:jc w:val="center"/>
              <w:rPr>
                <w:sz w:val="26"/>
                <w:szCs w:val="26"/>
              </w:rPr>
            </w:pPr>
            <w:r w:rsidRPr="00541FA4">
              <w:rPr>
                <w:sz w:val="26"/>
                <w:szCs w:val="26"/>
              </w:rPr>
              <w:t>1.008902</w:t>
            </w:r>
          </w:p>
        </w:tc>
        <w:tc>
          <w:tcPr>
            <w:tcW w:w="0" w:type="auto"/>
            <w:tcBorders>
              <w:top w:val="dashSmallGap" w:sz="4" w:space="0" w:color="auto"/>
              <w:left w:val="single" w:sz="4" w:space="0" w:color="auto"/>
              <w:bottom w:val="dashSmallGap" w:sz="4" w:space="0" w:color="auto"/>
              <w:right w:val="single" w:sz="4" w:space="0" w:color="auto"/>
            </w:tcBorders>
          </w:tcPr>
          <w:p w:rsidR="00185681" w:rsidRPr="00FF2046" w:rsidRDefault="00185681" w:rsidP="00185681">
            <w:pPr>
              <w:jc w:val="center"/>
              <w:rPr>
                <w:sz w:val="26"/>
                <w:szCs w:val="26"/>
                <w:lang w:val="sv-SE"/>
              </w:rPr>
            </w:pPr>
            <w:r w:rsidRPr="00541FA4">
              <w:rPr>
                <w:sz w:val="26"/>
                <w:szCs w:val="26"/>
              </w:rPr>
              <w:t>Văn hoá</w:t>
            </w:r>
          </w:p>
        </w:tc>
        <w:tc>
          <w:tcPr>
            <w:tcW w:w="0" w:type="auto"/>
            <w:tcBorders>
              <w:top w:val="dashSmallGap" w:sz="4" w:space="0" w:color="auto"/>
              <w:left w:val="single" w:sz="4" w:space="0" w:color="auto"/>
              <w:bottom w:val="dashSmallGap" w:sz="4" w:space="0" w:color="auto"/>
              <w:right w:val="single" w:sz="4" w:space="0" w:color="auto"/>
            </w:tcBorders>
            <w:vAlign w:val="center"/>
          </w:tcPr>
          <w:p w:rsidR="00185681" w:rsidRPr="00541FA4" w:rsidRDefault="00185681" w:rsidP="00185681">
            <w:pPr>
              <w:tabs>
                <w:tab w:val="left" w:pos="567"/>
              </w:tabs>
              <w:rPr>
                <w:sz w:val="26"/>
                <w:szCs w:val="26"/>
                <w:lang w:val="nl-NL"/>
              </w:rPr>
            </w:pPr>
            <w:r w:rsidRPr="00541FA4">
              <w:rPr>
                <w:sz w:val="26"/>
                <w:szCs w:val="26"/>
                <w:lang w:val="nl-NL"/>
              </w:rPr>
              <w:t xml:space="preserve">- </w:t>
            </w:r>
            <w:r w:rsidRPr="00C43F76">
              <w:rPr>
                <w:iCs/>
                <w:color w:val="000000"/>
                <w:sz w:val="26"/>
                <w:szCs w:val="26"/>
                <w:lang w:val="nl-NL"/>
              </w:rPr>
              <w:t>Thông báo sáp nhập/hợp nhất/chia/tách thư viện</w:t>
            </w:r>
            <w:r w:rsidRPr="00541FA4">
              <w:rPr>
                <w:sz w:val="26"/>
                <w:szCs w:val="26"/>
                <w:lang w:val="nl-NL"/>
              </w:rPr>
              <w:t>;</w:t>
            </w:r>
          </w:p>
          <w:p w:rsidR="00185681" w:rsidRPr="00FF2046" w:rsidRDefault="00185681" w:rsidP="00185681">
            <w:pPr>
              <w:pStyle w:val="ListParagraph"/>
              <w:numPr>
                <w:ilvl w:val="0"/>
                <w:numId w:val="5"/>
              </w:numPr>
              <w:ind w:left="55" w:firstLine="0"/>
              <w:jc w:val="both"/>
              <w:rPr>
                <w:sz w:val="26"/>
                <w:szCs w:val="26"/>
                <w:lang w:val="sv-SE"/>
              </w:rPr>
            </w:pPr>
            <w:r w:rsidRPr="00541FA4">
              <w:rPr>
                <w:sz w:val="26"/>
                <w:szCs w:val="26"/>
                <w:lang w:val="nl-NL"/>
              </w:rPr>
              <w:t>Văn bản trả lời (Kết quả).</w:t>
            </w:r>
          </w:p>
        </w:tc>
        <w:tc>
          <w:tcPr>
            <w:tcW w:w="1005" w:type="dxa"/>
            <w:tcBorders>
              <w:top w:val="dashSmallGap" w:sz="4" w:space="0" w:color="auto"/>
              <w:left w:val="single" w:sz="4" w:space="0" w:color="auto"/>
              <w:bottom w:val="dashSmallGap" w:sz="4" w:space="0" w:color="auto"/>
              <w:right w:val="single" w:sz="4" w:space="0" w:color="auto"/>
            </w:tcBorders>
          </w:tcPr>
          <w:p w:rsidR="00185681" w:rsidRPr="00FF2046" w:rsidRDefault="00185681" w:rsidP="00185681">
            <w:pPr>
              <w:jc w:val="center"/>
              <w:rPr>
                <w:sz w:val="26"/>
                <w:szCs w:val="26"/>
                <w:lang w:val="sv-SE"/>
              </w:rPr>
            </w:pPr>
          </w:p>
        </w:tc>
      </w:tr>
      <w:tr w:rsidR="00185681" w:rsidRPr="00822D7B" w:rsidTr="0018568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185681" w:rsidRPr="00FF2046" w:rsidRDefault="00185681" w:rsidP="00185681">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85681" w:rsidRPr="00FF2046" w:rsidRDefault="00185681" w:rsidP="00185681">
            <w:pPr>
              <w:rPr>
                <w:sz w:val="26"/>
                <w:szCs w:val="26"/>
                <w:lang w:val="sv-SE"/>
              </w:rPr>
            </w:pPr>
            <w:r w:rsidRPr="00C43F76">
              <w:rPr>
                <w:sz w:val="26"/>
                <w:szCs w:val="26"/>
                <w:lang w:val="nl-NL"/>
              </w:rPr>
              <w:t>Thủ tục công nhận câu lạc bộ thể thao cơ sở</w:t>
            </w:r>
          </w:p>
        </w:tc>
        <w:tc>
          <w:tcPr>
            <w:tcW w:w="0" w:type="auto"/>
            <w:tcBorders>
              <w:top w:val="dashSmallGap" w:sz="4" w:space="0" w:color="auto"/>
              <w:left w:val="single" w:sz="4" w:space="0" w:color="auto"/>
              <w:bottom w:val="dashSmallGap" w:sz="4" w:space="0" w:color="auto"/>
              <w:right w:val="single" w:sz="4" w:space="0" w:color="auto"/>
            </w:tcBorders>
            <w:vAlign w:val="center"/>
          </w:tcPr>
          <w:p w:rsidR="00185681" w:rsidRPr="00A70F9D" w:rsidRDefault="00A86A25" w:rsidP="00185681">
            <w:pPr>
              <w:jc w:val="center"/>
              <w:rPr>
                <w:sz w:val="26"/>
                <w:szCs w:val="26"/>
              </w:rPr>
            </w:pPr>
            <w:hyperlink r:id="rId7" w:history="1">
              <w:r w:rsidR="00185681" w:rsidRPr="00541FA4">
                <w:rPr>
                  <w:rFonts w:eastAsia="Arial"/>
                  <w:color w:val="000000"/>
                  <w:sz w:val="26"/>
                  <w:szCs w:val="26"/>
                  <w:lang w:val="vi-VN"/>
                </w:rPr>
                <w:t xml:space="preserve">2.000794 </w:t>
              </w:r>
            </w:hyperlink>
          </w:p>
        </w:tc>
        <w:tc>
          <w:tcPr>
            <w:tcW w:w="0" w:type="auto"/>
            <w:tcBorders>
              <w:top w:val="dashSmallGap" w:sz="4" w:space="0" w:color="auto"/>
              <w:left w:val="single" w:sz="4" w:space="0" w:color="auto"/>
              <w:bottom w:val="dashSmallGap" w:sz="4" w:space="0" w:color="auto"/>
              <w:right w:val="single" w:sz="4" w:space="0" w:color="auto"/>
            </w:tcBorders>
          </w:tcPr>
          <w:p w:rsidR="00185681" w:rsidRPr="00FF2046" w:rsidRDefault="00185681" w:rsidP="00185681">
            <w:pPr>
              <w:jc w:val="center"/>
              <w:rPr>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85681" w:rsidRPr="00541FA4" w:rsidRDefault="00185681" w:rsidP="00185681">
            <w:pPr>
              <w:tabs>
                <w:tab w:val="left" w:pos="567"/>
              </w:tabs>
              <w:jc w:val="both"/>
              <w:rPr>
                <w:sz w:val="26"/>
                <w:szCs w:val="26"/>
                <w:lang w:val="nl-NL"/>
              </w:rPr>
            </w:pPr>
            <w:r w:rsidRPr="00541FA4">
              <w:rPr>
                <w:sz w:val="26"/>
                <w:szCs w:val="26"/>
                <w:lang w:val="nl-NL"/>
              </w:rPr>
              <w:t>- Quyết định thành lập;</w:t>
            </w:r>
          </w:p>
          <w:p w:rsidR="00185681" w:rsidRPr="00541FA4" w:rsidRDefault="00185681" w:rsidP="00185681">
            <w:pPr>
              <w:tabs>
                <w:tab w:val="left" w:pos="567"/>
              </w:tabs>
              <w:jc w:val="both"/>
              <w:rPr>
                <w:sz w:val="26"/>
                <w:szCs w:val="26"/>
                <w:lang w:val="nl-NL"/>
              </w:rPr>
            </w:pPr>
            <w:r w:rsidRPr="00541FA4">
              <w:rPr>
                <w:sz w:val="26"/>
                <w:szCs w:val="26"/>
                <w:lang w:val="nl-NL"/>
              </w:rPr>
              <w:t>- Danh sách Ban Chủ nhiệm;</w:t>
            </w:r>
          </w:p>
          <w:p w:rsidR="00185681" w:rsidRPr="00541FA4" w:rsidRDefault="00185681" w:rsidP="00185681">
            <w:pPr>
              <w:tabs>
                <w:tab w:val="left" w:pos="567"/>
              </w:tabs>
              <w:jc w:val="both"/>
              <w:rPr>
                <w:sz w:val="26"/>
                <w:szCs w:val="26"/>
                <w:lang w:val="nl-NL"/>
              </w:rPr>
            </w:pPr>
            <w:r w:rsidRPr="00541FA4">
              <w:rPr>
                <w:sz w:val="26"/>
                <w:szCs w:val="26"/>
                <w:lang w:val="nl-NL"/>
              </w:rPr>
              <w:t>- Danh sách hội viên;</w:t>
            </w:r>
          </w:p>
          <w:p w:rsidR="00185681" w:rsidRPr="00541FA4" w:rsidRDefault="00185681" w:rsidP="00185681">
            <w:pPr>
              <w:tabs>
                <w:tab w:val="left" w:pos="567"/>
              </w:tabs>
              <w:jc w:val="both"/>
              <w:rPr>
                <w:sz w:val="26"/>
                <w:szCs w:val="26"/>
                <w:lang w:val="nl-NL"/>
              </w:rPr>
            </w:pPr>
            <w:r w:rsidRPr="00541FA4">
              <w:rPr>
                <w:sz w:val="26"/>
                <w:szCs w:val="26"/>
                <w:lang w:val="nl-NL"/>
              </w:rPr>
              <w:t>- Địa điểm tập luyện;</w:t>
            </w:r>
          </w:p>
          <w:p w:rsidR="00185681" w:rsidRPr="00541FA4" w:rsidRDefault="00185681" w:rsidP="00185681">
            <w:pPr>
              <w:tabs>
                <w:tab w:val="left" w:pos="567"/>
              </w:tabs>
              <w:jc w:val="both"/>
              <w:rPr>
                <w:sz w:val="26"/>
                <w:szCs w:val="26"/>
                <w:lang w:val="nl-NL"/>
              </w:rPr>
            </w:pPr>
            <w:r w:rsidRPr="00541FA4">
              <w:rPr>
                <w:sz w:val="26"/>
                <w:szCs w:val="26"/>
                <w:lang w:val="nl-NL"/>
              </w:rPr>
              <w:t>- Quy chế hoạt động;</w:t>
            </w:r>
          </w:p>
          <w:p w:rsidR="00185681" w:rsidRPr="00FF2046" w:rsidRDefault="00185681" w:rsidP="00185681">
            <w:pPr>
              <w:pStyle w:val="ListParagraph"/>
              <w:numPr>
                <w:ilvl w:val="0"/>
                <w:numId w:val="5"/>
              </w:numPr>
              <w:ind w:left="55" w:firstLine="0"/>
              <w:jc w:val="both"/>
              <w:rPr>
                <w:sz w:val="26"/>
                <w:szCs w:val="26"/>
                <w:lang w:val="sv-SE"/>
              </w:rPr>
            </w:pPr>
            <w:r w:rsidRPr="00541FA4">
              <w:rPr>
                <w:sz w:val="26"/>
                <w:szCs w:val="26"/>
                <w:lang w:val="nl-NL"/>
              </w:rPr>
              <w:t>Quyết định công nhận (Kết quả).</w:t>
            </w:r>
          </w:p>
        </w:tc>
        <w:tc>
          <w:tcPr>
            <w:tcW w:w="1005" w:type="dxa"/>
            <w:tcBorders>
              <w:top w:val="dashSmallGap" w:sz="4" w:space="0" w:color="auto"/>
              <w:left w:val="single" w:sz="4" w:space="0" w:color="auto"/>
              <w:bottom w:val="dashSmallGap" w:sz="4" w:space="0" w:color="auto"/>
              <w:right w:val="single" w:sz="4" w:space="0" w:color="auto"/>
            </w:tcBorders>
          </w:tcPr>
          <w:p w:rsidR="00185681" w:rsidRPr="00FF2046" w:rsidRDefault="00185681" w:rsidP="00185681">
            <w:pPr>
              <w:jc w:val="center"/>
              <w:rPr>
                <w:sz w:val="26"/>
                <w:szCs w:val="26"/>
                <w:lang w:val="sv-SE"/>
              </w:rPr>
            </w:pPr>
          </w:p>
        </w:tc>
      </w:tr>
      <w:tr w:rsidR="00B83647" w:rsidRPr="00822D7B" w:rsidTr="00000A70">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B83647" w:rsidRPr="00FF2046" w:rsidRDefault="00B83647" w:rsidP="00B83647">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83647" w:rsidRPr="00FF2046" w:rsidRDefault="00B83647" w:rsidP="00B83647">
            <w:pPr>
              <w:rPr>
                <w:sz w:val="26"/>
                <w:szCs w:val="26"/>
                <w:lang w:val="sv-SE"/>
              </w:rPr>
            </w:pPr>
            <w:r w:rsidRPr="00B83647">
              <w:rPr>
                <w:color w:val="FF0000"/>
                <w:lang w:val="sv-SE" w:eastAsia="vi-VN"/>
              </w:rPr>
              <w:t>Giải quyết khiếu nại lần đầu</w:t>
            </w:r>
          </w:p>
        </w:tc>
        <w:tc>
          <w:tcPr>
            <w:tcW w:w="0" w:type="auto"/>
            <w:tcBorders>
              <w:top w:val="dashSmallGap" w:sz="4" w:space="0" w:color="auto"/>
              <w:left w:val="single" w:sz="4" w:space="0" w:color="auto"/>
              <w:bottom w:val="dashSmallGap" w:sz="4" w:space="0" w:color="auto"/>
              <w:right w:val="single" w:sz="4" w:space="0" w:color="auto"/>
            </w:tcBorders>
            <w:vAlign w:val="center"/>
          </w:tcPr>
          <w:p w:rsidR="00B83647" w:rsidRPr="00185681" w:rsidRDefault="00B83647" w:rsidP="00B83647">
            <w:pPr>
              <w:jc w:val="center"/>
              <w:rPr>
                <w:sz w:val="26"/>
                <w:szCs w:val="26"/>
                <w:lang w:val="nl-NL"/>
              </w:rPr>
            </w:pPr>
            <w:r>
              <w:rPr>
                <w:color w:val="000000"/>
              </w:rPr>
              <w:t>2.002409</w:t>
            </w:r>
          </w:p>
        </w:tc>
        <w:tc>
          <w:tcPr>
            <w:tcW w:w="0" w:type="auto"/>
            <w:tcBorders>
              <w:top w:val="dashSmallGap" w:sz="4" w:space="0" w:color="auto"/>
              <w:left w:val="single" w:sz="4" w:space="0" w:color="auto"/>
              <w:bottom w:val="dashSmallGap" w:sz="4" w:space="0" w:color="auto"/>
              <w:right w:val="single" w:sz="4" w:space="0" w:color="auto"/>
            </w:tcBorders>
            <w:vAlign w:val="center"/>
          </w:tcPr>
          <w:p w:rsidR="00B83647" w:rsidRPr="00FF2046" w:rsidRDefault="00B83647" w:rsidP="00B83647">
            <w:pPr>
              <w:jc w:val="center"/>
              <w:rPr>
                <w:sz w:val="26"/>
                <w:szCs w:val="26"/>
                <w:lang w:val="sv-SE"/>
              </w:rPr>
            </w:pPr>
            <w:r w:rsidRPr="00D21823">
              <w:rPr>
                <w:sz w:val="28"/>
                <w:szCs w:val="28"/>
                <w:lang w:val="pt-BR"/>
              </w:rPr>
              <w:t>lĩnh vực xử lý đơn thư, tiếp công dân, giải quyết tố cáo</w:t>
            </w:r>
          </w:p>
        </w:tc>
        <w:tc>
          <w:tcPr>
            <w:tcW w:w="0" w:type="auto"/>
            <w:tcBorders>
              <w:top w:val="dashSmallGap" w:sz="4" w:space="0" w:color="auto"/>
              <w:left w:val="single" w:sz="4" w:space="0" w:color="auto"/>
              <w:bottom w:val="dashSmallGap" w:sz="4" w:space="0" w:color="auto"/>
              <w:right w:val="single" w:sz="4" w:space="0" w:color="auto"/>
            </w:tcBorders>
            <w:vAlign w:val="center"/>
          </w:tcPr>
          <w:p w:rsidR="00B83647" w:rsidRPr="00FF2046" w:rsidRDefault="00B83647" w:rsidP="00B83647">
            <w:pPr>
              <w:pStyle w:val="ListParagraph"/>
              <w:numPr>
                <w:ilvl w:val="0"/>
                <w:numId w:val="5"/>
              </w:numPr>
              <w:ind w:left="55" w:firstLine="0"/>
              <w:jc w:val="both"/>
              <w:rPr>
                <w:sz w:val="26"/>
                <w:szCs w:val="26"/>
                <w:lang w:val="sv-SE"/>
              </w:rPr>
            </w:pPr>
            <w:r w:rsidRPr="00B83647">
              <w:rPr>
                <w:color w:val="000000"/>
                <w:lang w:val="nl-NL"/>
              </w:rPr>
              <w:t>Đơn khiếu nại; Thông báo; Báo cáo</w:t>
            </w:r>
          </w:p>
        </w:tc>
        <w:tc>
          <w:tcPr>
            <w:tcW w:w="1005" w:type="dxa"/>
            <w:tcBorders>
              <w:top w:val="dashSmallGap" w:sz="4" w:space="0" w:color="auto"/>
              <w:left w:val="single" w:sz="4" w:space="0" w:color="auto"/>
              <w:bottom w:val="dashSmallGap" w:sz="4" w:space="0" w:color="auto"/>
              <w:right w:val="single" w:sz="4" w:space="0" w:color="auto"/>
            </w:tcBorders>
            <w:vAlign w:val="center"/>
          </w:tcPr>
          <w:p w:rsidR="00B83647" w:rsidRPr="00FF2046" w:rsidRDefault="00B83647" w:rsidP="00B83647">
            <w:pPr>
              <w:jc w:val="center"/>
              <w:rPr>
                <w:sz w:val="26"/>
                <w:szCs w:val="26"/>
                <w:lang w:val="sv-SE"/>
              </w:rPr>
            </w:pPr>
          </w:p>
        </w:tc>
      </w:tr>
      <w:tr w:rsidR="00B83647" w:rsidRPr="00822D7B" w:rsidTr="00000A70">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B83647" w:rsidRPr="00FF2046" w:rsidRDefault="00B83647" w:rsidP="00B83647">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83647" w:rsidRPr="00FF2046" w:rsidRDefault="00B83647" w:rsidP="00B83647">
            <w:pPr>
              <w:rPr>
                <w:sz w:val="26"/>
                <w:szCs w:val="26"/>
                <w:lang w:val="sv-SE"/>
              </w:rPr>
            </w:pPr>
            <w:r w:rsidRPr="00466407">
              <w:rPr>
                <w:color w:val="000000"/>
                <w:lang w:eastAsia="vi-VN"/>
              </w:rPr>
              <w:t>Xử lý đơn</w:t>
            </w:r>
          </w:p>
        </w:tc>
        <w:tc>
          <w:tcPr>
            <w:tcW w:w="0" w:type="auto"/>
            <w:tcBorders>
              <w:top w:val="dashSmallGap" w:sz="4" w:space="0" w:color="auto"/>
              <w:left w:val="single" w:sz="4" w:space="0" w:color="auto"/>
              <w:bottom w:val="dashSmallGap" w:sz="4" w:space="0" w:color="auto"/>
              <w:right w:val="single" w:sz="4" w:space="0" w:color="auto"/>
            </w:tcBorders>
            <w:vAlign w:val="center"/>
          </w:tcPr>
          <w:p w:rsidR="00B83647" w:rsidRPr="00185681" w:rsidRDefault="00B83647" w:rsidP="00B83647">
            <w:pPr>
              <w:jc w:val="center"/>
              <w:rPr>
                <w:sz w:val="26"/>
                <w:szCs w:val="26"/>
                <w:lang w:val="nl-NL"/>
              </w:rPr>
            </w:pPr>
            <w:r>
              <w:rPr>
                <w:color w:val="000000"/>
              </w:rPr>
              <w:t>2.002501</w:t>
            </w:r>
          </w:p>
        </w:tc>
        <w:tc>
          <w:tcPr>
            <w:tcW w:w="0" w:type="auto"/>
            <w:tcBorders>
              <w:top w:val="dashSmallGap" w:sz="4" w:space="0" w:color="auto"/>
              <w:left w:val="single" w:sz="4" w:space="0" w:color="auto"/>
              <w:bottom w:val="dashSmallGap" w:sz="4" w:space="0" w:color="auto"/>
              <w:right w:val="single" w:sz="4" w:space="0" w:color="auto"/>
            </w:tcBorders>
            <w:vAlign w:val="center"/>
          </w:tcPr>
          <w:p w:rsidR="00B83647" w:rsidRPr="00FF2046" w:rsidRDefault="00B83647" w:rsidP="00B83647">
            <w:pPr>
              <w:jc w:val="center"/>
              <w:rPr>
                <w:sz w:val="26"/>
                <w:szCs w:val="26"/>
                <w:lang w:val="sv-SE"/>
              </w:rPr>
            </w:pPr>
            <w:r w:rsidRPr="00D21823">
              <w:rPr>
                <w:sz w:val="28"/>
                <w:szCs w:val="28"/>
                <w:lang w:val="pt-BR"/>
              </w:rPr>
              <w:t>lĩnh vực xử lý đơn thư, tiếp công dân, giải quyết tố cáo</w:t>
            </w:r>
          </w:p>
        </w:tc>
        <w:tc>
          <w:tcPr>
            <w:tcW w:w="0" w:type="auto"/>
            <w:tcBorders>
              <w:top w:val="dashSmallGap" w:sz="4" w:space="0" w:color="auto"/>
              <w:left w:val="single" w:sz="4" w:space="0" w:color="auto"/>
              <w:bottom w:val="dashSmallGap" w:sz="4" w:space="0" w:color="auto"/>
              <w:right w:val="single" w:sz="4" w:space="0" w:color="auto"/>
            </w:tcBorders>
            <w:vAlign w:val="center"/>
          </w:tcPr>
          <w:p w:rsidR="00B83647" w:rsidRPr="00FF2046" w:rsidRDefault="00B83647" w:rsidP="00B83647">
            <w:pPr>
              <w:pStyle w:val="ListParagraph"/>
              <w:numPr>
                <w:ilvl w:val="0"/>
                <w:numId w:val="5"/>
              </w:numPr>
              <w:ind w:left="55" w:firstLine="0"/>
              <w:jc w:val="both"/>
              <w:rPr>
                <w:sz w:val="26"/>
                <w:szCs w:val="26"/>
                <w:lang w:val="sv-SE"/>
              </w:rPr>
            </w:pPr>
            <w:r w:rsidRPr="00B83647">
              <w:rPr>
                <w:color w:val="000000"/>
                <w:lang w:val="nl-NL"/>
              </w:rPr>
              <w:t>Đơn khiếu nại; Đơn kiến nghị, phản ánh</w:t>
            </w:r>
          </w:p>
        </w:tc>
        <w:tc>
          <w:tcPr>
            <w:tcW w:w="1005" w:type="dxa"/>
            <w:tcBorders>
              <w:top w:val="dashSmallGap" w:sz="4" w:space="0" w:color="auto"/>
              <w:left w:val="single" w:sz="4" w:space="0" w:color="auto"/>
              <w:bottom w:val="dashSmallGap" w:sz="4" w:space="0" w:color="auto"/>
              <w:right w:val="single" w:sz="4" w:space="0" w:color="auto"/>
            </w:tcBorders>
            <w:vAlign w:val="center"/>
          </w:tcPr>
          <w:p w:rsidR="00B83647" w:rsidRPr="00FF2046" w:rsidRDefault="00B83647" w:rsidP="00B83647">
            <w:pPr>
              <w:jc w:val="center"/>
              <w:rPr>
                <w:sz w:val="26"/>
                <w:szCs w:val="26"/>
                <w:lang w:val="sv-SE"/>
              </w:rPr>
            </w:pPr>
          </w:p>
        </w:tc>
      </w:tr>
      <w:tr w:rsidR="0001340A" w:rsidRPr="00185681" w:rsidTr="00BA6EB7">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01340A" w:rsidRPr="00FF2046" w:rsidRDefault="0001340A" w:rsidP="0001340A">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01340A" w:rsidRPr="00FF2046" w:rsidRDefault="0001340A" w:rsidP="0001340A">
            <w:pPr>
              <w:rPr>
                <w:sz w:val="26"/>
                <w:szCs w:val="26"/>
                <w:lang w:val="sv-SE"/>
              </w:rPr>
            </w:pPr>
            <w:r w:rsidRPr="0001340A">
              <w:rPr>
                <w:bCs/>
                <w:lang w:val="sv-SE"/>
              </w:rPr>
              <w:t>Thông báo thành lập tổ hợp tác</w:t>
            </w:r>
          </w:p>
        </w:tc>
        <w:tc>
          <w:tcPr>
            <w:tcW w:w="0" w:type="auto"/>
            <w:tcBorders>
              <w:top w:val="dashSmallGap" w:sz="4" w:space="0" w:color="auto"/>
              <w:left w:val="single" w:sz="4" w:space="0" w:color="auto"/>
              <w:bottom w:val="dashSmallGap" w:sz="4" w:space="0" w:color="auto"/>
              <w:right w:val="single" w:sz="4" w:space="0" w:color="auto"/>
            </w:tcBorders>
            <w:vAlign w:val="center"/>
          </w:tcPr>
          <w:p w:rsidR="0001340A" w:rsidRPr="00185681" w:rsidRDefault="0001340A" w:rsidP="0001340A">
            <w:pPr>
              <w:jc w:val="center"/>
              <w:rPr>
                <w:sz w:val="26"/>
                <w:szCs w:val="26"/>
                <w:lang w:val="nl-NL"/>
              </w:rPr>
            </w:pPr>
            <w:r w:rsidRPr="000A1EF8">
              <w:t>2.002226</w:t>
            </w:r>
          </w:p>
        </w:tc>
        <w:tc>
          <w:tcPr>
            <w:tcW w:w="0" w:type="auto"/>
            <w:tcBorders>
              <w:top w:val="dashSmallGap" w:sz="4" w:space="0" w:color="auto"/>
              <w:left w:val="single" w:sz="4" w:space="0" w:color="auto"/>
              <w:bottom w:val="dashSmallGap" w:sz="4" w:space="0" w:color="auto"/>
              <w:right w:val="single" w:sz="4" w:space="0" w:color="auto"/>
            </w:tcBorders>
            <w:vAlign w:val="center"/>
          </w:tcPr>
          <w:p w:rsidR="0001340A" w:rsidRPr="00FF2046" w:rsidRDefault="0001340A" w:rsidP="0001340A">
            <w:pPr>
              <w:jc w:val="center"/>
              <w:rPr>
                <w:sz w:val="26"/>
                <w:szCs w:val="26"/>
                <w:lang w:val="sv-SE"/>
              </w:rPr>
            </w:pPr>
            <w:r w:rsidRPr="0001340A">
              <w:rPr>
                <w:bCs/>
                <w:lang w:val="nl-NL"/>
              </w:rPr>
              <w:t xml:space="preserve">Thành lập và </w:t>
            </w:r>
            <w:r w:rsidRPr="0001340A">
              <w:rPr>
                <w:bCs/>
                <w:lang w:val="nl-NL"/>
              </w:rPr>
              <w:lastRenderedPageBreak/>
              <w:t>hoạt động của tổ hợp tác</w:t>
            </w:r>
          </w:p>
        </w:tc>
        <w:tc>
          <w:tcPr>
            <w:tcW w:w="0" w:type="auto"/>
            <w:tcBorders>
              <w:top w:val="dashSmallGap" w:sz="4" w:space="0" w:color="auto"/>
              <w:left w:val="single" w:sz="4" w:space="0" w:color="auto"/>
              <w:bottom w:val="dashSmallGap" w:sz="4" w:space="0" w:color="auto"/>
              <w:right w:val="single" w:sz="4" w:space="0" w:color="auto"/>
            </w:tcBorders>
            <w:vAlign w:val="center"/>
          </w:tcPr>
          <w:p w:rsidR="0001340A" w:rsidRPr="00211997" w:rsidRDefault="0001340A" w:rsidP="0001340A">
            <w:pPr>
              <w:pStyle w:val="NormalWeb"/>
              <w:shd w:val="clear" w:color="auto" w:fill="FFFFFF"/>
              <w:spacing w:before="0" w:beforeAutospacing="0" w:after="0" w:afterAutospacing="0" w:line="288" w:lineRule="auto"/>
              <w:jc w:val="both"/>
              <w:rPr>
                <w:sz w:val="26"/>
                <w:szCs w:val="26"/>
                <w:lang w:val="vi-VN"/>
              </w:rPr>
            </w:pPr>
            <w:r w:rsidRPr="00EA292F">
              <w:rPr>
                <w:sz w:val="26"/>
                <w:szCs w:val="26"/>
                <w:lang w:val="vi-VN"/>
              </w:rPr>
              <w:lastRenderedPageBreak/>
              <w:t xml:space="preserve">Trường hợp tổ trưởng tổ hợp tác nộp thông </w:t>
            </w:r>
            <w:r w:rsidRPr="00EA292F">
              <w:rPr>
                <w:sz w:val="26"/>
                <w:szCs w:val="26"/>
                <w:lang w:val="vi-VN"/>
              </w:rPr>
              <w:lastRenderedPageBreak/>
              <w:t>báo thì cần có:</w:t>
            </w:r>
          </w:p>
          <w:p w:rsidR="0001340A" w:rsidRPr="00211997" w:rsidRDefault="0001340A" w:rsidP="0001340A">
            <w:pPr>
              <w:pStyle w:val="NormalWeb"/>
              <w:shd w:val="clear" w:color="auto" w:fill="FFFFFF"/>
              <w:spacing w:before="0" w:beforeAutospacing="0" w:after="0" w:afterAutospacing="0" w:line="288" w:lineRule="auto"/>
              <w:jc w:val="both"/>
              <w:rPr>
                <w:sz w:val="26"/>
                <w:szCs w:val="26"/>
                <w:lang w:val="vi-VN"/>
              </w:rPr>
            </w:pPr>
            <w:r w:rsidRPr="00EA292F">
              <w:rPr>
                <w:sz w:val="26"/>
                <w:szCs w:val="26"/>
                <w:lang w:val="vi-VN"/>
              </w:rPr>
              <w:t>(1) Bản sao hợp lệ một trong các giấy tờ chứng thực cá nhân (Thẻ căn cước công dân hoặc Chứng minh nhân dân hoặc Hộ chiếu Việt Nam còn hiệu lực đối với công dân Việt Nam);</w:t>
            </w:r>
          </w:p>
          <w:p w:rsidR="0001340A" w:rsidRPr="00211997" w:rsidRDefault="0001340A" w:rsidP="0001340A">
            <w:pPr>
              <w:pStyle w:val="NormalWeb"/>
              <w:shd w:val="clear" w:color="auto" w:fill="FFFFFF"/>
              <w:spacing w:before="0" w:beforeAutospacing="0" w:after="0" w:afterAutospacing="0" w:line="288" w:lineRule="auto"/>
              <w:jc w:val="both"/>
              <w:rPr>
                <w:sz w:val="26"/>
                <w:szCs w:val="26"/>
                <w:lang w:val="vi-VN"/>
              </w:rPr>
            </w:pPr>
            <w:r w:rsidRPr="00EA292F">
              <w:rPr>
                <w:sz w:val="26"/>
                <w:szCs w:val="26"/>
                <w:lang w:val="vi-VN"/>
              </w:rPr>
              <w:t>(2) Biên bản cuộc họp tổ hợp tác về việc bầu tổ trưởng;</w:t>
            </w:r>
          </w:p>
          <w:p w:rsidR="0001340A" w:rsidRPr="00211997" w:rsidRDefault="0001340A" w:rsidP="0001340A">
            <w:pPr>
              <w:pStyle w:val="NormalWeb"/>
              <w:shd w:val="clear" w:color="auto" w:fill="FFFFFF"/>
              <w:spacing w:before="0" w:beforeAutospacing="0" w:after="0" w:afterAutospacing="0" w:line="288" w:lineRule="auto"/>
              <w:jc w:val="both"/>
              <w:rPr>
                <w:sz w:val="26"/>
                <w:szCs w:val="26"/>
                <w:lang w:val="vi-VN"/>
              </w:rPr>
            </w:pPr>
            <w:r w:rsidRPr="00EA292F">
              <w:rPr>
                <w:sz w:val="26"/>
                <w:szCs w:val="26"/>
                <w:lang w:val="vi-VN"/>
              </w:rPr>
              <w:t>(3) Giấy thông báo thành lập tổ hợp tác;</w:t>
            </w:r>
          </w:p>
          <w:p w:rsidR="0001340A" w:rsidRPr="00211997" w:rsidRDefault="0001340A" w:rsidP="0001340A">
            <w:pPr>
              <w:pStyle w:val="NormalWeb"/>
              <w:shd w:val="clear" w:color="auto" w:fill="FFFFFF"/>
              <w:spacing w:before="0" w:beforeAutospacing="0" w:after="0" w:afterAutospacing="0" w:line="288" w:lineRule="auto"/>
              <w:jc w:val="both"/>
              <w:rPr>
                <w:sz w:val="26"/>
                <w:szCs w:val="26"/>
                <w:lang w:val="vi-VN"/>
              </w:rPr>
            </w:pPr>
            <w:r w:rsidRPr="00EA292F">
              <w:rPr>
                <w:sz w:val="26"/>
                <w:szCs w:val="26"/>
                <w:lang w:val="vi-VN"/>
              </w:rPr>
              <w:t>(4) Hợp đồng hợp tác.</w:t>
            </w:r>
          </w:p>
          <w:p w:rsidR="0001340A" w:rsidRPr="00211997" w:rsidRDefault="0001340A" w:rsidP="0001340A">
            <w:pPr>
              <w:pStyle w:val="NormalWeb"/>
              <w:shd w:val="clear" w:color="auto" w:fill="FFFFFF"/>
              <w:spacing w:before="0" w:beforeAutospacing="0" w:after="0" w:afterAutospacing="0" w:line="288" w:lineRule="auto"/>
              <w:jc w:val="both"/>
              <w:rPr>
                <w:sz w:val="26"/>
                <w:szCs w:val="26"/>
                <w:lang w:val="vi-VN"/>
              </w:rPr>
            </w:pPr>
            <w:r w:rsidRPr="00EA292F">
              <w:rPr>
                <w:sz w:val="26"/>
                <w:szCs w:val="26"/>
                <w:lang w:val="vi-VN"/>
              </w:rPr>
              <w:t>- Trường hợp người đại diện theo ủy quyền của tổ hợp tác nộp thông báo thì cần có:</w:t>
            </w:r>
          </w:p>
          <w:p w:rsidR="0001340A" w:rsidRPr="00211997" w:rsidRDefault="0001340A" w:rsidP="0001340A">
            <w:pPr>
              <w:pStyle w:val="NormalWeb"/>
              <w:shd w:val="clear" w:color="auto" w:fill="FFFFFF"/>
              <w:spacing w:before="0" w:beforeAutospacing="0" w:after="0" w:afterAutospacing="0" w:line="288" w:lineRule="auto"/>
              <w:jc w:val="both"/>
              <w:rPr>
                <w:sz w:val="26"/>
                <w:szCs w:val="26"/>
                <w:lang w:val="vi-VN"/>
              </w:rPr>
            </w:pPr>
            <w:r w:rsidRPr="00EA292F">
              <w:rPr>
                <w:sz w:val="26"/>
                <w:szCs w:val="26"/>
                <w:lang w:val="vi-VN"/>
              </w:rPr>
              <w:t>(1) Bản sao hợp lệ một trong các giấy tờ chứng thực cá nhân (Thẻ căn cước công dân hoặc Chứng minh nhân dân hoặc Hộ chiếu Việt Nam còn hiệu lực đối với công dân Việt Nam);</w:t>
            </w:r>
          </w:p>
          <w:p w:rsidR="0001340A" w:rsidRPr="00211997" w:rsidRDefault="0001340A" w:rsidP="0001340A">
            <w:pPr>
              <w:pStyle w:val="NormalWeb"/>
              <w:shd w:val="clear" w:color="auto" w:fill="FFFFFF"/>
              <w:spacing w:before="0" w:beforeAutospacing="0" w:after="0" w:afterAutospacing="0" w:line="288" w:lineRule="auto"/>
              <w:jc w:val="both"/>
              <w:rPr>
                <w:sz w:val="26"/>
                <w:szCs w:val="26"/>
                <w:lang w:val="vi-VN"/>
              </w:rPr>
            </w:pPr>
            <w:r w:rsidRPr="00EA292F">
              <w:rPr>
                <w:sz w:val="26"/>
                <w:szCs w:val="26"/>
                <w:lang w:val="vi-VN"/>
              </w:rPr>
              <w:t>(2) Văn bản ủy quyền của một trăm phần trăm (100 %) tổng số thành viên tổ hợp tác.</w:t>
            </w:r>
          </w:p>
          <w:p w:rsidR="0001340A" w:rsidRPr="00211997" w:rsidRDefault="0001340A" w:rsidP="0001340A">
            <w:pPr>
              <w:pStyle w:val="NormalWeb"/>
              <w:shd w:val="clear" w:color="auto" w:fill="FFFFFF"/>
              <w:spacing w:before="0" w:beforeAutospacing="0" w:after="0" w:afterAutospacing="0" w:line="288" w:lineRule="auto"/>
              <w:jc w:val="both"/>
              <w:rPr>
                <w:sz w:val="26"/>
                <w:szCs w:val="26"/>
                <w:lang w:val="vi-VN"/>
              </w:rPr>
            </w:pPr>
            <w:r w:rsidRPr="00EA292F">
              <w:rPr>
                <w:sz w:val="26"/>
                <w:szCs w:val="26"/>
                <w:lang w:val="vi-VN"/>
              </w:rPr>
              <w:t>(3) Giấy thông báo thành lập tổ hợp tác;</w:t>
            </w:r>
          </w:p>
          <w:p w:rsidR="0001340A" w:rsidRPr="00FF2046" w:rsidRDefault="0001340A" w:rsidP="0001340A">
            <w:pPr>
              <w:pStyle w:val="ListParagraph"/>
              <w:numPr>
                <w:ilvl w:val="0"/>
                <w:numId w:val="5"/>
              </w:numPr>
              <w:ind w:left="55" w:firstLine="0"/>
              <w:jc w:val="both"/>
              <w:rPr>
                <w:sz w:val="26"/>
                <w:szCs w:val="26"/>
                <w:lang w:val="sv-SE"/>
              </w:rPr>
            </w:pPr>
            <w:r w:rsidRPr="00EA292F">
              <w:rPr>
                <w:sz w:val="26"/>
                <w:szCs w:val="26"/>
                <w:lang w:val="vi-VN"/>
              </w:rPr>
              <w:t>(4) Hợp đồng hợp tác.</w:t>
            </w:r>
          </w:p>
        </w:tc>
        <w:tc>
          <w:tcPr>
            <w:tcW w:w="1005" w:type="dxa"/>
            <w:tcBorders>
              <w:top w:val="dashSmallGap" w:sz="4" w:space="0" w:color="auto"/>
              <w:left w:val="single" w:sz="4" w:space="0" w:color="auto"/>
              <w:bottom w:val="dashSmallGap" w:sz="4" w:space="0" w:color="auto"/>
              <w:right w:val="single" w:sz="4" w:space="0" w:color="auto"/>
            </w:tcBorders>
          </w:tcPr>
          <w:p w:rsidR="0001340A" w:rsidRPr="00FF2046" w:rsidRDefault="0001340A" w:rsidP="0001340A">
            <w:pPr>
              <w:jc w:val="center"/>
              <w:rPr>
                <w:sz w:val="26"/>
                <w:szCs w:val="26"/>
                <w:lang w:val="sv-SE"/>
              </w:rPr>
            </w:pPr>
          </w:p>
        </w:tc>
      </w:tr>
      <w:tr w:rsidR="0001340A" w:rsidRPr="00185681" w:rsidTr="00BA6EB7">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01340A" w:rsidRPr="00FF2046" w:rsidRDefault="0001340A" w:rsidP="0001340A">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01340A" w:rsidRPr="00FF2046" w:rsidRDefault="0001340A" w:rsidP="0001340A">
            <w:pPr>
              <w:rPr>
                <w:sz w:val="26"/>
                <w:szCs w:val="26"/>
                <w:lang w:val="sv-SE"/>
              </w:rPr>
            </w:pPr>
            <w:r w:rsidRPr="0001340A">
              <w:rPr>
                <w:bCs/>
                <w:sz w:val="28"/>
                <w:szCs w:val="28"/>
                <w:lang w:val="sv-SE"/>
              </w:rPr>
              <w:t>Thông báo thay đổi tổ hợp tác</w:t>
            </w:r>
          </w:p>
        </w:tc>
        <w:tc>
          <w:tcPr>
            <w:tcW w:w="0" w:type="auto"/>
            <w:tcBorders>
              <w:top w:val="dashSmallGap" w:sz="4" w:space="0" w:color="auto"/>
              <w:left w:val="single" w:sz="4" w:space="0" w:color="auto"/>
              <w:bottom w:val="dashSmallGap" w:sz="4" w:space="0" w:color="auto"/>
              <w:right w:val="single" w:sz="4" w:space="0" w:color="auto"/>
            </w:tcBorders>
            <w:vAlign w:val="center"/>
          </w:tcPr>
          <w:p w:rsidR="0001340A" w:rsidRPr="00185681" w:rsidRDefault="0001340A" w:rsidP="0001340A">
            <w:pPr>
              <w:jc w:val="center"/>
              <w:rPr>
                <w:sz w:val="26"/>
                <w:szCs w:val="26"/>
                <w:lang w:val="nl-NL"/>
              </w:rPr>
            </w:pPr>
            <w:r w:rsidRPr="000A1EF8">
              <w:t>2.002227</w:t>
            </w:r>
          </w:p>
        </w:tc>
        <w:tc>
          <w:tcPr>
            <w:tcW w:w="0" w:type="auto"/>
            <w:tcBorders>
              <w:top w:val="dashSmallGap" w:sz="4" w:space="0" w:color="auto"/>
              <w:left w:val="single" w:sz="4" w:space="0" w:color="auto"/>
              <w:bottom w:val="dashSmallGap" w:sz="4" w:space="0" w:color="auto"/>
              <w:right w:val="single" w:sz="4" w:space="0" w:color="auto"/>
            </w:tcBorders>
            <w:vAlign w:val="center"/>
          </w:tcPr>
          <w:p w:rsidR="0001340A" w:rsidRPr="00FF2046" w:rsidRDefault="0001340A" w:rsidP="0001340A">
            <w:pPr>
              <w:jc w:val="center"/>
              <w:rPr>
                <w:sz w:val="26"/>
                <w:szCs w:val="26"/>
                <w:lang w:val="sv-SE"/>
              </w:rPr>
            </w:pPr>
            <w:r w:rsidRPr="0001340A">
              <w:rPr>
                <w:bCs/>
                <w:lang w:val="nl-NL"/>
              </w:rPr>
              <w:t>Thành lập và hoạt động của tổ hợp tác</w:t>
            </w:r>
          </w:p>
        </w:tc>
        <w:tc>
          <w:tcPr>
            <w:tcW w:w="0" w:type="auto"/>
            <w:tcBorders>
              <w:top w:val="dashSmallGap" w:sz="4" w:space="0" w:color="auto"/>
              <w:left w:val="single" w:sz="4" w:space="0" w:color="auto"/>
              <w:bottom w:val="dashSmallGap" w:sz="4" w:space="0" w:color="auto"/>
              <w:right w:val="single" w:sz="4" w:space="0" w:color="auto"/>
            </w:tcBorders>
            <w:vAlign w:val="center"/>
          </w:tcPr>
          <w:p w:rsidR="0001340A" w:rsidRPr="00211997" w:rsidRDefault="0001340A" w:rsidP="0001340A">
            <w:pPr>
              <w:pStyle w:val="NormalWeb"/>
              <w:shd w:val="clear" w:color="auto" w:fill="FFFFFF"/>
              <w:spacing w:before="0" w:beforeAutospacing="0" w:after="0" w:afterAutospacing="0" w:line="288" w:lineRule="auto"/>
              <w:jc w:val="both"/>
              <w:rPr>
                <w:sz w:val="26"/>
                <w:szCs w:val="26"/>
                <w:lang w:val="vi-VN"/>
              </w:rPr>
            </w:pPr>
            <w:r w:rsidRPr="00EA292F">
              <w:rPr>
                <w:sz w:val="26"/>
                <w:szCs w:val="26"/>
                <w:lang w:val="vi-VN"/>
              </w:rPr>
              <w:t>Trường hợp tổ trưởng tổ hợp tác nộp thông báo thì cần có:</w:t>
            </w:r>
          </w:p>
          <w:p w:rsidR="0001340A" w:rsidRPr="00211997" w:rsidRDefault="0001340A" w:rsidP="0001340A">
            <w:pPr>
              <w:pStyle w:val="NormalWeb"/>
              <w:shd w:val="clear" w:color="auto" w:fill="FFFFFF"/>
              <w:spacing w:before="0" w:beforeAutospacing="0" w:after="0" w:afterAutospacing="0" w:line="288" w:lineRule="auto"/>
              <w:jc w:val="both"/>
              <w:rPr>
                <w:sz w:val="26"/>
                <w:szCs w:val="26"/>
                <w:lang w:val="vi-VN"/>
              </w:rPr>
            </w:pPr>
            <w:r w:rsidRPr="00EA292F">
              <w:rPr>
                <w:sz w:val="26"/>
                <w:szCs w:val="26"/>
                <w:lang w:val="vi-VN"/>
              </w:rPr>
              <w:t xml:space="preserve">(1) Bản sao hợp lệ một trong các giấy tờ chứng thực cá nhân (Thẻ căn cước công dân hoặc Chứng minh nhân dân hoặc Hộ chiếu </w:t>
            </w:r>
            <w:r w:rsidRPr="00EA292F">
              <w:rPr>
                <w:sz w:val="26"/>
                <w:szCs w:val="26"/>
                <w:lang w:val="vi-VN"/>
              </w:rPr>
              <w:lastRenderedPageBreak/>
              <w:t>Việt Nam còn hiệu lực đối với công dân Việt Nam);</w:t>
            </w:r>
          </w:p>
          <w:p w:rsidR="0001340A" w:rsidRPr="00211997" w:rsidRDefault="0001340A" w:rsidP="0001340A">
            <w:pPr>
              <w:pStyle w:val="NormalWeb"/>
              <w:shd w:val="clear" w:color="auto" w:fill="FFFFFF"/>
              <w:spacing w:before="0" w:beforeAutospacing="0" w:after="0" w:afterAutospacing="0" w:line="288" w:lineRule="auto"/>
              <w:jc w:val="both"/>
              <w:rPr>
                <w:sz w:val="26"/>
                <w:szCs w:val="26"/>
                <w:lang w:val="vi-VN"/>
              </w:rPr>
            </w:pPr>
            <w:r w:rsidRPr="00EA292F">
              <w:rPr>
                <w:sz w:val="26"/>
                <w:szCs w:val="26"/>
                <w:lang w:val="vi-VN"/>
              </w:rPr>
              <w:t>(2) Biên bản cuộc họp tổ hợp tác về việc bầu tổ trưởng;</w:t>
            </w:r>
          </w:p>
          <w:p w:rsidR="0001340A" w:rsidRDefault="0001340A" w:rsidP="0001340A">
            <w:pPr>
              <w:pStyle w:val="NormalWeb"/>
              <w:shd w:val="clear" w:color="auto" w:fill="FFFFFF"/>
              <w:spacing w:before="0" w:beforeAutospacing="0" w:after="0" w:afterAutospacing="0" w:line="288" w:lineRule="auto"/>
              <w:jc w:val="both"/>
              <w:rPr>
                <w:sz w:val="26"/>
                <w:szCs w:val="26"/>
                <w:lang w:val="vi-VN"/>
              </w:rPr>
            </w:pPr>
            <w:r w:rsidRPr="00EA292F">
              <w:rPr>
                <w:sz w:val="26"/>
                <w:szCs w:val="26"/>
                <w:lang w:val="vi-VN"/>
              </w:rPr>
              <w:t>(</w:t>
            </w:r>
            <w:r w:rsidRPr="00211997">
              <w:rPr>
                <w:sz w:val="26"/>
                <w:szCs w:val="26"/>
                <w:lang w:val="vi-VN"/>
              </w:rPr>
              <w:t>3</w:t>
            </w:r>
            <w:r w:rsidRPr="00EA292F">
              <w:rPr>
                <w:sz w:val="26"/>
                <w:szCs w:val="26"/>
                <w:lang w:val="vi-VN"/>
              </w:rPr>
              <w:t>) Hợp đồng hợp tác.</w:t>
            </w:r>
          </w:p>
          <w:p w:rsidR="0001340A" w:rsidRPr="00211997" w:rsidRDefault="0001340A" w:rsidP="0001340A">
            <w:pPr>
              <w:pStyle w:val="NormalWeb"/>
              <w:shd w:val="clear" w:color="auto" w:fill="FFFFFF"/>
              <w:spacing w:before="0" w:beforeAutospacing="0" w:after="0" w:afterAutospacing="0" w:line="288" w:lineRule="auto"/>
              <w:rPr>
                <w:sz w:val="26"/>
                <w:szCs w:val="26"/>
                <w:lang w:val="vi-VN"/>
              </w:rPr>
            </w:pPr>
            <w:r w:rsidRPr="00EA292F">
              <w:rPr>
                <w:sz w:val="26"/>
                <w:szCs w:val="26"/>
                <w:lang w:val="de-DE"/>
              </w:rPr>
              <w:t>(4) Giấy thông báo thay đổi tổ hợp tác.</w:t>
            </w:r>
          </w:p>
          <w:p w:rsidR="0001340A" w:rsidRPr="00211997" w:rsidRDefault="0001340A" w:rsidP="0001340A">
            <w:pPr>
              <w:pStyle w:val="NormalWeb"/>
              <w:shd w:val="clear" w:color="auto" w:fill="FFFFFF"/>
              <w:spacing w:before="0" w:beforeAutospacing="0" w:after="0" w:afterAutospacing="0" w:line="288" w:lineRule="auto"/>
              <w:jc w:val="both"/>
              <w:rPr>
                <w:sz w:val="26"/>
                <w:szCs w:val="26"/>
                <w:lang w:val="vi-VN"/>
              </w:rPr>
            </w:pPr>
            <w:r w:rsidRPr="00EA292F">
              <w:rPr>
                <w:sz w:val="26"/>
                <w:szCs w:val="26"/>
                <w:lang w:val="vi-VN"/>
              </w:rPr>
              <w:t>- Trường hợp người đại diện theo ủy quyền của tổ hợp tác nộp thông báo thì cần có:</w:t>
            </w:r>
          </w:p>
          <w:p w:rsidR="0001340A" w:rsidRPr="00211997" w:rsidRDefault="0001340A" w:rsidP="0001340A">
            <w:pPr>
              <w:pStyle w:val="NormalWeb"/>
              <w:shd w:val="clear" w:color="auto" w:fill="FFFFFF"/>
              <w:spacing w:before="0" w:beforeAutospacing="0" w:after="0" w:afterAutospacing="0" w:line="288" w:lineRule="auto"/>
              <w:jc w:val="both"/>
              <w:rPr>
                <w:sz w:val="26"/>
                <w:szCs w:val="26"/>
                <w:lang w:val="vi-VN"/>
              </w:rPr>
            </w:pPr>
            <w:r w:rsidRPr="00EA292F">
              <w:rPr>
                <w:sz w:val="26"/>
                <w:szCs w:val="26"/>
                <w:lang w:val="vi-VN"/>
              </w:rPr>
              <w:t>(1) Bản sao hợp lệ một trong các giấy tờ chứng thực cá nhân (Thẻ căn cước công dân hoặc Chứng minh nhân dân hoặc Hộ chiếu Việt Nam còn hiệu lực đối với công dân Việt Nam);</w:t>
            </w:r>
          </w:p>
          <w:p w:rsidR="0001340A" w:rsidRPr="00211997" w:rsidRDefault="0001340A" w:rsidP="0001340A">
            <w:pPr>
              <w:pStyle w:val="NormalWeb"/>
              <w:shd w:val="clear" w:color="auto" w:fill="FFFFFF"/>
              <w:spacing w:before="0" w:beforeAutospacing="0" w:after="0" w:afterAutospacing="0" w:line="288" w:lineRule="auto"/>
              <w:jc w:val="both"/>
              <w:rPr>
                <w:sz w:val="26"/>
                <w:szCs w:val="26"/>
                <w:lang w:val="vi-VN"/>
              </w:rPr>
            </w:pPr>
            <w:r w:rsidRPr="00EA292F">
              <w:rPr>
                <w:sz w:val="26"/>
                <w:szCs w:val="26"/>
                <w:lang w:val="vi-VN"/>
              </w:rPr>
              <w:t>(2) Văn bản ủy quyền của một trăm phần trăm (100 %) tổng số thành viên tổ hợp tác.</w:t>
            </w:r>
          </w:p>
          <w:p w:rsidR="0001340A" w:rsidRPr="00211997" w:rsidRDefault="0001340A" w:rsidP="0001340A">
            <w:pPr>
              <w:pStyle w:val="NormalWeb"/>
              <w:shd w:val="clear" w:color="auto" w:fill="FFFFFF"/>
              <w:spacing w:before="0" w:beforeAutospacing="0" w:after="0" w:afterAutospacing="0" w:line="288" w:lineRule="auto"/>
              <w:jc w:val="both"/>
              <w:rPr>
                <w:sz w:val="26"/>
                <w:szCs w:val="26"/>
                <w:lang w:val="vi-VN"/>
              </w:rPr>
            </w:pPr>
            <w:r w:rsidRPr="00EA292F">
              <w:rPr>
                <w:sz w:val="26"/>
                <w:szCs w:val="26"/>
                <w:lang w:val="vi-VN"/>
              </w:rPr>
              <w:t xml:space="preserve">(3) Giấy thông báo </w:t>
            </w:r>
            <w:r w:rsidRPr="00EA292F">
              <w:rPr>
                <w:sz w:val="26"/>
                <w:szCs w:val="26"/>
                <w:lang w:val="de-DE"/>
              </w:rPr>
              <w:t xml:space="preserve">thay đổi </w:t>
            </w:r>
            <w:r w:rsidRPr="00EA292F">
              <w:rPr>
                <w:sz w:val="26"/>
                <w:szCs w:val="26"/>
                <w:lang w:val="vi-VN"/>
              </w:rPr>
              <w:t>tổ hợp tác;</w:t>
            </w:r>
          </w:p>
          <w:p w:rsidR="0001340A" w:rsidRPr="00FF2046" w:rsidRDefault="0001340A" w:rsidP="0001340A">
            <w:pPr>
              <w:pStyle w:val="ListParagraph"/>
              <w:numPr>
                <w:ilvl w:val="0"/>
                <w:numId w:val="5"/>
              </w:numPr>
              <w:ind w:left="55" w:firstLine="0"/>
              <w:jc w:val="both"/>
              <w:rPr>
                <w:sz w:val="26"/>
                <w:szCs w:val="26"/>
                <w:lang w:val="sv-SE"/>
              </w:rPr>
            </w:pPr>
            <w:r w:rsidRPr="00EA292F">
              <w:rPr>
                <w:sz w:val="26"/>
                <w:szCs w:val="26"/>
                <w:lang w:val="vi-VN"/>
              </w:rPr>
              <w:t>(4) Hợp đồng hợp tác.</w:t>
            </w:r>
          </w:p>
        </w:tc>
        <w:tc>
          <w:tcPr>
            <w:tcW w:w="1005" w:type="dxa"/>
            <w:tcBorders>
              <w:top w:val="dashSmallGap" w:sz="4" w:space="0" w:color="auto"/>
              <w:left w:val="single" w:sz="4" w:space="0" w:color="auto"/>
              <w:bottom w:val="dashSmallGap" w:sz="4" w:space="0" w:color="auto"/>
              <w:right w:val="single" w:sz="4" w:space="0" w:color="auto"/>
            </w:tcBorders>
          </w:tcPr>
          <w:p w:rsidR="0001340A" w:rsidRPr="00FF2046" w:rsidRDefault="0001340A" w:rsidP="0001340A">
            <w:pPr>
              <w:jc w:val="center"/>
              <w:rPr>
                <w:sz w:val="26"/>
                <w:szCs w:val="26"/>
                <w:lang w:val="sv-SE"/>
              </w:rPr>
            </w:pPr>
          </w:p>
        </w:tc>
      </w:tr>
      <w:tr w:rsidR="0001340A" w:rsidRPr="00822D7B" w:rsidTr="00BA6EB7">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01340A" w:rsidRPr="00FF2046" w:rsidRDefault="0001340A" w:rsidP="0001340A">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01340A" w:rsidRPr="00FF2046" w:rsidRDefault="0001340A" w:rsidP="0001340A">
            <w:pPr>
              <w:rPr>
                <w:sz w:val="26"/>
                <w:szCs w:val="26"/>
                <w:lang w:val="sv-SE"/>
              </w:rPr>
            </w:pPr>
            <w:r w:rsidRPr="0001340A">
              <w:rPr>
                <w:bCs/>
                <w:sz w:val="28"/>
                <w:szCs w:val="28"/>
                <w:lang w:val="sv-SE"/>
              </w:rPr>
              <w:t>Thông báo chấm dứt hoạt động tổ hợp tác</w:t>
            </w:r>
          </w:p>
        </w:tc>
        <w:tc>
          <w:tcPr>
            <w:tcW w:w="0" w:type="auto"/>
            <w:tcBorders>
              <w:top w:val="dashSmallGap" w:sz="4" w:space="0" w:color="auto"/>
              <w:left w:val="single" w:sz="4" w:space="0" w:color="auto"/>
              <w:bottom w:val="dashSmallGap" w:sz="4" w:space="0" w:color="auto"/>
              <w:right w:val="single" w:sz="4" w:space="0" w:color="auto"/>
            </w:tcBorders>
            <w:vAlign w:val="center"/>
          </w:tcPr>
          <w:p w:rsidR="0001340A" w:rsidRPr="00185681" w:rsidRDefault="0001340A" w:rsidP="0001340A">
            <w:pPr>
              <w:jc w:val="center"/>
              <w:rPr>
                <w:sz w:val="26"/>
                <w:szCs w:val="26"/>
                <w:lang w:val="nl-NL"/>
              </w:rPr>
            </w:pPr>
            <w:r w:rsidRPr="000A1EF8">
              <w:t>2.002228</w:t>
            </w:r>
          </w:p>
        </w:tc>
        <w:tc>
          <w:tcPr>
            <w:tcW w:w="0" w:type="auto"/>
            <w:tcBorders>
              <w:top w:val="dashSmallGap" w:sz="4" w:space="0" w:color="auto"/>
              <w:left w:val="single" w:sz="4" w:space="0" w:color="auto"/>
              <w:bottom w:val="dashSmallGap" w:sz="4" w:space="0" w:color="auto"/>
              <w:right w:val="single" w:sz="4" w:space="0" w:color="auto"/>
            </w:tcBorders>
            <w:vAlign w:val="center"/>
          </w:tcPr>
          <w:p w:rsidR="0001340A" w:rsidRPr="00FF2046" w:rsidRDefault="0001340A" w:rsidP="0001340A">
            <w:pPr>
              <w:jc w:val="center"/>
              <w:rPr>
                <w:sz w:val="26"/>
                <w:szCs w:val="26"/>
                <w:lang w:val="sv-SE"/>
              </w:rPr>
            </w:pPr>
            <w:r w:rsidRPr="0001340A">
              <w:rPr>
                <w:bCs/>
                <w:lang w:val="nl-NL"/>
              </w:rPr>
              <w:t>Thành lập và hoạt động của tổ hợp tác</w:t>
            </w:r>
          </w:p>
        </w:tc>
        <w:tc>
          <w:tcPr>
            <w:tcW w:w="0" w:type="auto"/>
            <w:tcBorders>
              <w:top w:val="dashSmallGap" w:sz="4" w:space="0" w:color="auto"/>
              <w:left w:val="single" w:sz="4" w:space="0" w:color="auto"/>
              <w:bottom w:val="dashSmallGap" w:sz="4" w:space="0" w:color="auto"/>
              <w:right w:val="single" w:sz="4" w:space="0" w:color="auto"/>
            </w:tcBorders>
            <w:vAlign w:val="center"/>
          </w:tcPr>
          <w:p w:rsidR="0001340A" w:rsidRPr="00211997" w:rsidRDefault="0001340A" w:rsidP="0001340A">
            <w:pPr>
              <w:pStyle w:val="NormalWeb"/>
              <w:shd w:val="clear" w:color="auto" w:fill="FFFFFF"/>
              <w:spacing w:before="0" w:beforeAutospacing="0" w:after="0" w:afterAutospacing="0" w:line="288" w:lineRule="auto"/>
              <w:jc w:val="both"/>
              <w:rPr>
                <w:sz w:val="26"/>
                <w:szCs w:val="26"/>
                <w:lang w:val="vi-VN"/>
              </w:rPr>
            </w:pPr>
            <w:r w:rsidRPr="00EA292F">
              <w:rPr>
                <w:sz w:val="26"/>
                <w:szCs w:val="26"/>
                <w:lang w:val="vi-VN"/>
              </w:rPr>
              <w:t>Trường hợp tổ trưởng tổ hợp tác nộp thông báo thì cần có:</w:t>
            </w:r>
          </w:p>
          <w:p w:rsidR="0001340A" w:rsidRPr="00211997" w:rsidRDefault="0001340A" w:rsidP="0001340A">
            <w:pPr>
              <w:pStyle w:val="NormalWeb"/>
              <w:shd w:val="clear" w:color="auto" w:fill="FFFFFF"/>
              <w:spacing w:before="0" w:beforeAutospacing="0" w:after="0" w:afterAutospacing="0" w:line="288" w:lineRule="auto"/>
              <w:jc w:val="both"/>
              <w:rPr>
                <w:sz w:val="26"/>
                <w:szCs w:val="26"/>
                <w:lang w:val="vi-VN"/>
              </w:rPr>
            </w:pPr>
            <w:r w:rsidRPr="00EA292F">
              <w:rPr>
                <w:sz w:val="26"/>
                <w:szCs w:val="26"/>
                <w:lang w:val="vi-VN"/>
              </w:rPr>
              <w:t>(1) Bản sao hợp lệ một trong các giấy tờ chứng thực cá nhân (Thẻ căn cước công dân hoặc Chứng minh nhân dân hoặc Hộ chiếu Việt Nam còn hiệu lực đối với công dân Việt Nam);</w:t>
            </w:r>
          </w:p>
          <w:p w:rsidR="0001340A" w:rsidRPr="00211997" w:rsidRDefault="0001340A" w:rsidP="0001340A">
            <w:pPr>
              <w:pStyle w:val="NormalWeb"/>
              <w:shd w:val="clear" w:color="auto" w:fill="FFFFFF"/>
              <w:spacing w:before="0" w:beforeAutospacing="0" w:after="0" w:afterAutospacing="0" w:line="288" w:lineRule="auto"/>
              <w:jc w:val="both"/>
              <w:rPr>
                <w:sz w:val="26"/>
                <w:szCs w:val="26"/>
                <w:lang w:val="vi-VN"/>
              </w:rPr>
            </w:pPr>
            <w:r w:rsidRPr="00EA292F">
              <w:rPr>
                <w:sz w:val="26"/>
                <w:szCs w:val="26"/>
                <w:lang w:val="vi-VN"/>
              </w:rPr>
              <w:t>(2) Biên bản cuộc họp tổ hợp tác về việc bầu tổ trưởng;</w:t>
            </w:r>
          </w:p>
          <w:p w:rsidR="0001340A" w:rsidRPr="00211997" w:rsidRDefault="0001340A" w:rsidP="0001340A">
            <w:pPr>
              <w:pStyle w:val="NormalWeb"/>
              <w:shd w:val="clear" w:color="auto" w:fill="FFFFFF"/>
              <w:spacing w:before="0" w:beforeAutospacing="0" w:after="0" w:afterAutospacing="0" w:line="288" w:lineRule="auto"/>
              <w:jc w:val="both"/>
              <w:rPr>
                <w:sz w:val="26"/>
                <w:szCs w:val="26"/>
                <w:lang w:val="vi-VN"/>
              </w:rPr>
            </w:pPr>
            <w:r w:rsidRPr="00EA292F">
              <w:rPr>
                <w:sz w:val="26"/>
                <w:szCs w:val="26"/>
                <w:lang w:val="vi-VN"/>
              </w:rPr>
              <w:lastRenderedPageBreak/>
              <w:t>(</w:t>
            </w:r>
            <w:r w:rsidRPr="00211997">
              <w:rPr>
                <w:sz w:val="26"/>
                <w:szCs w:val="26"/>
                <w:lang w:val="vi-VN"/>
              </w:rPr>
              <w:t>3</w:t>
            </w:r>
            <w:r w:rsidRPr="00EA292F">
              <w:rPr>
                <w:sz w:val="26"/>
                <w:szCs w:val="26"/>
                <w:lang w:val="vi-VN"/>
              </w:rPr>
              <w:t xml:space="preserve">) </w:t>
            </w:r>
            <w:r w:rsidRPr="00211997">
              <w:rPr>
                <w:sz w:val="26"/>
                <w:szCs w:val="26"/>
                <w:lang w:val="vi-VN"/>
              </w:rPr>
              <w:t>Đối với trường hợp tổ hợp tác chấm dứt theo sự thỏa thuận của các thành viên, thì bổ sung thêm </w:t>
            </w:r>
            <w:r w:rsidRPr="00EA292F">
              <w:rPr>
                <w:sz w:val="26"/>
                <w:szCs w:val="26"/>
                <w:lang w:val="de-DE"/>
              </w:rPr>
              <w:t>bi</w:t>
            </w:r>
            <w:r w:rsidRPr="00211997">
              <w:rPr>
                <w:sz w:val="26"/>
                <w:szCs w:val="26"/>
                <w:lang w:val="vi-VN"/>
              </w:rPr>
              <w:t>ên bản cuộc họp tổ hợp tác về việc chấm dứt hoạt động của tổ hợp tác, ghi cụ thể tỷ lệ phần trăm số thành viên tán thành, có chữ ký xác nhận của tổ trưởng tổ hợp tác (hoặc người được các thành viên tổ hợp tác ủy quyền) và các thành viên tổ hợp tác, trừ trường hợp hợp đồng hợp tác quy định khác;</w:t>
            </w:r>
          </w:p>
          <w:p w:rsidR="0001340A" w:rsidRPr="00211997" w:rsidRDefault="0001340A" w:rsidP="0001340A">
            <w:pPr>
              <w:pStyle w:val="NormalWeb"/>
              <w:shd w:val="clear" w:color="auto" w:fill="FFFFFF"/>
              <w:spacing w:before="0" w:beforeAutospacing="0" w:after="0" w:afterAutospacing="0" w:line="288" w:lineRule="auto"/>
              <w:jc w:val="both"/>
              <w:rPr>
                <w:sz w:val="26"/>
                <w:szCs w:val="26"/>
                <w:lang w:val="vi-VN"/>
              </w:rPr>
            </w:pPr>
            <w:r w:rsidRPr="00211997">
              <w:rPr>
                <w:sz w:val="26"/>
                <w:szCs w:val="26"/>
                <w:lang w:val="vi-VN"/>
              </w:rPr>
              <w:t>(4) </w:t>
            </w:r>
            <w:r w:rsidRPr="00EA292F">
              <w:rPr>
                <w:sz w:val="26"/>
                <w:szCs w:val="26"/>
                <w:lang w:val="vi-VN"/>
              </w:rPr>
              <w:t>Giấy </w:t>
            </w:r>
            <w:r w:rsidRPr="00211997">
              <w:rPr>
                <w:sz w:val="26"/>
                <w:szCs w:val="26"/>
                <w:lang w:val="vi-VN"/>
              </w:rPr>
              <w:t>thông báo về việc chấm dứt hoạt động của tổ </w:t>
            </w:r>
            <w:r w:rsidRPr="00EA292F">
              <w:rPr>
                <w:sz w:val="26"/>
                <w:szCs w:val="26"/>
                <w:lang w:val="vi-VN"/>
              </w:rPr>
              <w:t>hợp tác</w:t>
            </w:r>
            <w:r w:rsidRPr="00211997">
              <w:rPr>
                <w:sz w:val="26"/>
                <w:szCs w:val="26"/>
                <w:lang w:val="vi-VN"/>
              </w:rPr>
              <w:t>.</w:t>
            </w:r>
          </w:p>
          <w:p w:rsidR="0001340A" w:rsidRPr="00211997" w:rsidRDefault="0001340A" w:rsidP="0001340A">
            <w:pPr>
              <w:pStyle w:val="NormalWeb"/>
              <w:shd w:val="clear" w:color="auto" w:fill="FFFFFF"/>
              <w:spacing w:before="0" w:beforeAutospacing="0" w:after="0" w:afterAutospacing="0" w:line="288" w:lineRule="auto"/>
              <w:jc w:val="both"/>
              <w:rPr>
                <w:sz w:val="26"/>
                <w:szCs w:val="26"/>
                <w:lang w:val="vi-VN"/>
              </w:rPr>
            </w:pPr>
            <w:r w:rsidRPr="00EA292F">
              <w:rPr>
                <w:sz w:val="26"/>
                <w:szCs w:val="26"/>
                <w:lang w:val="vi-VN"/>
              </w:rPr>
              <w:t>Trường hợp người đại diện theo ủy quyền của tổ hợp tác nộp thông báo thì cần có:</w:t>
            </w:r>
          </w:p>
          <w:p w:rsidR="0001340A" w:rsidRPr="00211997" w:rsidRDefault="0001340A" w:rsidP="0001340A">
            <w:pPr>
              <w:pStyle w:val="NormalWeb"/>
              <w:shd w:val="clear" w:color="auto" w:fill="FFFFFF"/>
              <w:spacing w:before="0" w:beforeAutospacing="0" w:after="0" w:afterAutospacing="0" w:line="288" w:lineRule="auto"/>
              <w:jc w:val="both"/>
              <w:rPr>
                <w:sz w:val="26"/>
                <w:szCs w:val="26"/>
                <w:lang w:val="vi-VN"/>
              </w:rPr>
            </w:pPr>
            <w:r w:rsidRPr="00EA292F">
              <w:rPr>
                <w:sz w:val="26"/>
                <w:szCs w:val="26"/>
                <w:lang w:val="vi-VN"/>
              </w:rPr>
              <w:t>(1) Bản sao hợp lệ một trong các giấy tờ chứng thực cá nhân (Thẻ căn cước công dân hoặc Chứng minh nhân dân hoặc Hộ chiếu Việt Nam còn hiệu lực đối với công dân Việt Nam);</w:t>
            </w:r>
          </w:p>
          <w:p w:rsidR="0001340A" w:rsidRPr="00211997" w:rsidRDefault="0001340A" w:rsidP="0001340A">
            <w:pPr>
              <w:pStyle w:val="NormalWeb"/>
              <w:shd w:val="clear" w:color="auto" w:fill="FFFFFF"/>
              <w:spacing w:before="0" w:beforeAutospacing="0" w:after="0" w:afterAutospacing="0" w:line="288" w:lineRule="auto"/>
              <w:jc w:val="both"/>
              <w:rPr>
                <w:sz w:val="26"/>
                <w:szCs w:val="26"/>
                <w:lang w:val="vi-VN"/>
              </w:rPr>
            </w:pPr>
            <w:r w:rsidRPr="00EA292F">
              <w:rPr>
                <w:sz w:val="26"/>
                <w:szCs w:val="26"/>
                <w:lang w:val="vi-VN"/>
              </w:rPr>
              <w:t>(2) Văn bản ủy quyền của một trăm phần trăm (100 %) tổng số thành viên tổ hợp tác.</w:t>
            </w:r>
          </w:p>
          <w:p w:rsidR="0001340A" w:rsidRPr="00211997" w:rsidRDefault="0001340A" w:rsidP="0001340A">
            <w:pPr>
              <w:pStyle w:val="NormalWeb"/>
              <w:shd w:val="clear" w:color="auto" w:fill="FFFFFF"/>
              <w:spacing w:before="0" w:beforeAutospacing="0" w:after="0" w:afterAutospacing="0" w:line="288" w:lineRule="auto"/>
              <w:jc w:val="both"/>
              <w:rPr>
                <w:sz w:val="26"/>
                <w:szCs w:val="26"/>
                <w:lang w:val="vi-VN"/>
              </w:rPr>
            </w:pPr>
            <w:r w:rsidRPr="00211997">
              <w:rPr>
                <w:sz w:val="26"/>
                <w:szCs w:val="26"/>
                <w:lang w:val="vi-VN"/>
              </w:rPr>
              <w:t>(3) Đối với trường hợp tổ hợp tác chấm dứt theo sự thỏa thuận của các thành viên, thì bổ sung thêm </w:t>
            </w:r>
            <w:r w:rsidRPr="00EA292F">
              <w:rPr>
                <w:sz w:val="26"/>
                <w:szCs w:val="26"/>
                <w:lang w:val="de-DE"/>
              </w:rPr>
              <w:t>b</w:t>
            </w:r>
            <w:r w:rsidRPr="00211997">
              <w:rPr>
                <w:sz w:val="26"/>
                <w:szCs w:val="26"/>
                <w:lang w:val="vi-VN"/>
              </w:rPr>
              <w:t xml:space="preserve">iên bản cuộc họp tổ hợp tác về việc chấm dứt hoạt động của tổ hợp tác, ghi cụ thể tỷ lệ phần trăm số thành viên tán </w:t>
            </w:r>
            <w:r w:rsidRPr="00211997">
              <w:rPr>
                <w:sz w:val="26"/>
                <w:szCs w:val="26"/>
                <w:lang w:val="vi-VN"/>
              </w:rPr>
              <w:lastRenderedPageBreak/>
              <w:t>thành, có chữ ký xác nhận của tổ trưởng tổ hợp tác (hoặc người được các thành viên tổ hợp tác ủy quyền) và các thành viên tổ hợp tác, trừ trường hợp hợp đồng hợp tác quy định khác;</w:t>
            </w:r>
          </w:p>
          <w:p w:rsidR="0001340A" w:rsidRPr="00FF2046" w:rsidRDefault="0001340A" w:rsidP="0001340A">
            <w:pPr>
              <w:pStyle w:val="ListParagraph"/>
              <w:numPr>
                <w:ilvl w:val="0"/>
                <w:numId w:val="5"/>
              </w:numPr>
              <w:ind w:left="55" w:firstLine="0"/>
              <w:jc w:val="both"/>
              <w:rPr>
                <w:sz w:val="26"/>
                <w:szCs w:val="26"/>
                <w:lang w:val="sv-SE"/>
              </w:rPr>
            </w:pPr>
            <w:r w:rsidRPr="00211997">
              <w:rPr>
                <w:sz w:val="26"/>
                <w:szCs w:val="26"/>
                <w:lang w:val="vi-VN"/>
              </w:rPr>
              <w:t>(4) </w:t>
            </w:r>
            <w:r w:rsidRPr="00EA292F">
              <w:rPr>
                <w:sz w:val="26"/>
                <w:szCs w:val="26"/>
                <w:lang w:val="vi-VN"/>
              </w:rPr>
              <w:t>Giấy </w:t>
            </w:r>
            <w:r w:rsidRPr="00211997">
              <w:rPr>
                <w:sz w:val="26"/>
                <w:szCs w:val="26"/>
                <w:lang w:val="vi-VN"/>
              </w:rPr>
              <w:t>thông báo về việc chấm dứt hoạt động của tổ </w:t>
            </w:r>
            <w:r w:rsidRPr="00EA292F">
              <w:rPr>
                <w:sz w:val="26"/>
                <w:szCs w:val="26"/>
                <w:lang w:val="vi-VN"/>
              </w:rPr>
              <w:t>hợp tác</w:t>
            </w:r>
            <w:r w:rsidRPr="00211997">
              <w:rPr>
                <w:sz w:val="26"/>
                <w:szCs w:val="26"/>
                <w:lang w:val="vi-VN"/>
              </w:rPr>
              <w:t>.</w:t>
            </w:r>
          </w:p>
        </w:tc>
        <w:tc>
          <w:tcPr>
            <w:tcW w:w="1005" w:type="dxa"/>
            <w:tcBorders>
              <w:top w:val="dashSmallGap" w:sz="4" w:space="0" w:color="auto"/>
              <w:left w:val="single" w:sz="4" w:space="0" w:color="auto"/>
              <w:bottom w:val="dashSmallGap" w:sz="4" w:space="0" w:color="auto"/>
              <w:right w:val="single" w:sz="4" w:space="0" w:color="auto"/>
            </w:tcBorders>
          </w:tcPr>
          <w:p w:rsidR="0001340A" w:rsidRPr="00FF2046" w:rsidRDefault="0001340A" w:rsidP="0001340A">
            <w:pPr>
              <w:jc w:val="center"/>
              <w:rPr>
                <w:sz w:val="26"/>
                <w:szCs w:val="26"/>
                <w:lang w:val="sv-SE"/>
              </w:rPr>
            </w:pPr>
          </w:p>
        </w:tc>
      </w:tr>
      <w:tr w:rsidR="0080266F" w:rsidRPr="00822D7B" w:rsidTr="00E36919">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rPr>
                <w:sz w:val="26"/>
                <w:szCs w:val="26"/>
                <w:lang w:val="sv-SE"/>
              </w:rPr>
            </w:pPr>
            <w:r w:rsidRPr="0080266F">
              <w:rPr>
                <w:sz w:val="26"/>
                <w:szCs w:val="26"/>
                <w:lang w:val="sv-SE"/>
              </w:rPr>
              <w:t>Thủ tục xác định, xác định lại mức độ khuyết tật và cấp Giấy xác nhận khuyết tật</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185681" w:rsidRDefault="00A86A25" w:rsidP="0080266F">
            <w:pPr>
              <w:jc w:val="center"/>
              <w:rPr>
                <w:sz w:val="26"/>
                <w:szCs w:val="26"/>
                <w:lang w:val="nl-NL"/>
              </w:rPr>
            </w:pPr>
            <w:hyperlink r:id="rId8" w:history="1">
              <w:r w:rsidR="0080266F" w:rsidRPr="00BD7436">
                <w:rPr>
                  <w:rStyle w:val="link"/>
                  <w:sz w:val="26"/>
                  <w:szCs w:val="26"/>
                  <w:shd w:val="clear" w:color="auto" w:fill="FFFFFF"/>
                </w:rPr>
                <w:t>1.001699.000.00.00.H53</w:t>
              </w:r>
            </w:hyperlink>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jc w:val="center"/>
              <w:rPr>
                <w:sz w:val="26"/>
                <w:szCs w:val="26"/>
                <w:lang w:val="sv-SE"/>
              </w:rPr>
            </w:pPr>
            <w:r w:rsidRPr="00BD7436">
              <w:rPr>
                <w:sz w:val="26"/>
                <w:szCs w:val="26"/>
              </w:rPr>
              <w:t>Bảo trợ xã 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81493E" w:rsidRDefault="0080266F" w:rsidP="0080266F">
            <w:pPr>
              <w:spacing w:before="120" w:after="120"/>
              <w:jc w:val="both"/>
              <w:rPr>
                <w:sz w:val="26"/>
                <w:szCs w:val="26"/>
                <w:lang w:val="pt-BR"/>
              </w:rPr>
            </w:pPr>
            <w:r w:rsidRPr="0081493E">
              <w:rPr>
                <w:sz w:val="26"/>
                <w:szCs w:val="26"/>
                <w:lang w:val="pt-BR"/>
              </w:rPr>
              <w:t>- Đối với trường hợp xác định khuyết tật:</w:t>
            </w:r>
          </w:p>
          <w:p w:rsidR="0080266F" w:rsidRPr="008A3636" w:rsidRDefault="0080266F" w:rsidP="0080266F">
            <w:pPr>
              <w:spacing w:before="120" w:after="120"/>
              <w:jc w:val="both"/>
              <w:rPr>
                <w:sz w:val="26"/>
                <w:szCs w:val="26"/>
                <w:lang w:val="vi-VN"/>
              </w:rPr>
            </w:pPr>
            <w:r w:rsidRPr="008A3636">
              <w:rPr>
                <w:sz w:val="26"/>
                <w:szCs w:val="26"/>
                <w:lang w:val="vi-VN"/>
              </w:rPr>
              <w:t xml:space="preserve">+ Đơn đề nghị (theo </w:t>
            </w:r>
            <w:r w:rsidRPr="0081493E">
              <w:rPr>
                <w:sz w:val="26"/>
                <w:szCs w:val="26"/>
                <w:lang w:val="pt-BR"/>
              </w:rPr>
              <w:t>M</w:t>
            </w:r>
            <w:r>
              <w:rPr>
                <w:sz w:val="26"/>
                <w:szCs w:val="26"/>
                <w:lang w:val="vi-VN"/>
              </w:rPr>
              <w:t>ẫu số 01).</w:t>
            </w:r>
          </w:p>
          <w:p w:rsidR="0080266F" w:rsidRPr="0081493E" w:rsidRDefault="0080266F" w:rsidP="0080266F">
            <w:pPr>
              <w:spacing w:before="120" w:after="120"/>
              <w:jc w:val="both"/>
              <w:rPr>
                <w:sz w:val="26"/>
                <w:szCs w:val="26"/>
                <w:lang w:val="vi-VN"/>
              </w:rPr>
            </w:pPr>
            <w:r w:rsidRPr="008A3636">
              <w:rPr>
                <w:sz w:val="26"/>
                <w:szCs w:val="26"/>
                <w:lang w:val="vi-VN"/>
              </w:rPr>
              <w:t>+ Bản sao kết luận của Hội đồng Giám định y khoa về khả năng tự phục vụ, mức độ suy giảm khả năng lao động đối với trường hợp người khuyết tật đã có kết luận của Hội đồng Giám định y khoa trước ngày 01/6/2012.</w:t>
            </w:r>
          </w:p>
          <w:p w:rsidR="0080266F" w:rsidRPr="0081493E" w:rsidRDefault="0080266F" w:rsidP="0080266F">
            <w:pPr>
              <w:spacing w:before="120" w:after="120"/>
              <w:jc w:val="both"/>
              <w:rPr>
                <w:sz w:val="26"/>
                <w:szCs w:val="26"/>
                <w:lang w:val="vi-VN"/>
              </w:rPr>
            </w:pPr>
            <w:r w:rsidRPr="0081493E">
              <w:rPr>
                <w:sz w:val="26"/>
                <w:szCs w:val="26"/>
                <w:lang w:val="vi-VN"/>
              </w:rPr>
              <w:t>- Đối với trường hợp xác định lại khuyết tật:</w:t>
            </w:r>
          </w:p>
          <w:p w:rsidR="0080266F" w:rsidRPr="00FF2046" w:rsidRDefault="0080266F" w:rsidP="0080266F">
            <w:pPr>
              <w:pStyle w:val="ListParagraph"/>
              <w:numPr>
                <w:ilvl w:val="0"/>
                <w:numId w:val="5"/>
              </w:numPr>
              <w:ind w:left="55" w:firstLine="0"/>
              <w:jc w:val="both"/>
              <w:rPr>
                <w:sz w:val="26"/>
                <w:szCs w:val="26"/>
                <w:lang w:val="sv-SE"/>
              </w:rPr>
            </w:pPr>
            <w:r w:rsidRPr="008A3636">
              <w:rPr>
                <w:sz w:val="26"/>
                <w:szCs w:val="26"/>
                <w:lang w:val="vi-VN"/>
              </w:rPr>
              <w:t xml:space="preserve">+ Đơn đề nghị (theo </w:t>
            </w:r>
            <w:r w:rsidRPr="0081493E">
              <w:rPr>
                <w:sz w:val="26"/>
                <w:szCs w:val="26"/>
                <w:lang w:val="vi-VN"/>
              </w:rPr>
              <w:t>M</w:t>
            </w:r>
            <w:r w:rsidRPr="008A3636">
              <w:rPr>
                <w:sz w:val="26"/>
                <w:szCs w:val="26"/>
                <w:lang w:val="vi-VN"/>
              </w:rPr>
              <w:t>ẫu số 01</w:t>
            </w:r>
            <w:r w:rsidRPr="0081493E">
              <w:rPr>
                <w:sz w:val="26"/>
                <w:szCs w:val="26"/>
                <w:lang w:val="vi-VN"/>
              </w:rPr>
              <w:t>).</w:t>
            </w:r>
          </w:p>
        </w:tc>
        <w:tc>
          <w:tcPr>
            <w:tcW w:w="1005" w:type="dxa"/>
            <w:tcBorders>
              <w:top w:val="dashSmallGap" w:sz="4" w:space="0" w:color="auto"/>
              <w:left w:val="single" w:sz="4" w:space="0" w:color="auto"/>
              <w:bottom w:val="dashSmallGap" w:sz="4" w:space="0" w:color="auto"/>
              <w:right w:val="single" w:sz="4" w:space="0" w:color="auto"/>
            </w:tcBorders>
          </w:tcPr>
          <w:p w:rsidR="0080266F" w:rsidRPr="00FF2046" w:rsidRDefault="0080266F" w:rsidP="0080266F">
            <w:pPr>
              <w:jc w:val="center"/>
              <w:rPr>
                <w:sz w:val="26"/>
                <w:szCs w:val="26"/>
                <w:lang w:val="sv-SE"/>
              </w:rPr>
            </w:pPr>
          </w:p>
        </w:tc>
      </w:tr>
      <w:tr w:rsidR="0080266F" w:rsidRPr="00822D7B" w:rsidTr="00E36919">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rPr>
                <w:sz w:val="26"/>
                <w:szCs w:val="26"/>
                <w:lang w:val="sv-SE"/>
              </w:rPr>
            </w:pPr>
            <w:r w:rsidRPr="0081493E">
              <w:rPr>
                <w:sz w:val="26"/>
                <w:szCs w:val="26"/>
                <w:lang w:val="vi-VN"/>
              </w:rPr>
              <w:t>Thủ tục đổi, cấp lại Giấy xác nhận khuyết tật</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185681" w:rsidRDefault="00A86A25" w:rsidP="0080266F">
            <w:pPr>
              <w:jc w:val="center"/>
              <w:rPr>
                <w:sz w:val="26"/>
                <w:szCs w:val="26"/>
                <w:lang w:val="nl-NL"/>
              </w:rPr>
            </w:pPr>
            <w:hyperlink r:id="rId9" w:history="1">
              <w:r w:rsidR="0080266F" w:rsidRPr="00BD7436">
                <w:rPr>
                  <w:rStyle w:val="link"/>
                  <w:sz w:val="26"/>
                  <w:szCs w:val="26"/>
                  <w:shd w:val="clear" w:color="auto" w:fill="FFFFFF"/>
                </w:rPr>
                <w:t>1.001653.000.00.00.H53</w:t>
              </w:r>
            </w:hyperlink>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jc w:val="center"/>
              <w:rPr>
                <w:sz w:val="26"/>
                <w:szCs w:val="26"/>
                <w:lang w:val="sv-SE"/>
              </w:rPr>
            </w:pPr>
            <w:r w:rsidRPr="00BD7436">
              <w:rPr>
                <w:sz w:val="26"/>
                <w:szCs w:val="26"/>
              </w:rPr>
              <w:t>Bảo trợ xã 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pStyle w:val="ListParagraph"/>
              <w:numPr>
                <w:ilvl w:val="0"/>
                <w:numId w:val="5"/>
              </w:numPr>
              <w:ind w:left="55" w:firstLine="0"/>
              <w:jc w:val="both"/>
              <w:rPr>
                <w:sz w:val="26"/>
                <w:szCs w:val="26"/>
                <w:lang w:val="sv-SE"/>
              </w:rPr>
            </w:pPr>
            <w:r w:rsidRPr="0081493E">
              <w:rPr>
                <w:spacing w:val="-4"/>
                <w:sz w:val="26"/>
                <w:szCs w:val="26"/>
                <w:lang w:val="pt-BR"/>
              </w:rPr>
              <w:t xml:space="preserve">Đơn đề nghị xác định, </w:t>
            </w:r>
            <w:r w:rsidRPr="008A3636">
              <w:rPr>
                <w:bCs/>
                <w:spacing w:val="-4"/>
                <w:sz w:val="26"/>
                <w:szCs w:val="26"/>
                <w:lang w:val="vi-VN"/>
              </w:rPr>
              <w:t>xác định lại mức độ khuyết tật</w:t>
            </w:r>
            <w:r w:rsidRPr="0081493E">
              <w:rPr>
                <w:spacing w:val="-4"/>
                <w:sz w:val="26"/>
                <w:szCs w:val="26"/>
                <w:lang w:val="pt-BR"/>
              </w:rPr>
              <w:t xml:space="preserve">và cấp, cấp đổi, cấp lại Giấy xác nhận khuyết tật </w:t>
            </w:r>
            <w:r w:rsidRPr="008A3636">
              <w:rPr>
                <w:sz w:val="26"/>
                <w:szCs w:val="26"/>
                <w:lang w:val="vi-VN"/>
              </w:rPr>
              <w:t>(Mẫu số 01 ban hành kèm theo Thông tư</w:t>
            </w:r>
            <w:r w:rsidRPr="0081493E">
              <w:rPr>
                <w:sz w:val="26"/>
                <w:szCs w:val="26"/>
                <w:lang w:val="pt-BR"/>
              </w:rPr>
              <w:t xml:space="preserve"> 01/2019/TT-BLĐTBXH</w:t>
            </w:r>
            <w:r w:rsidRPr="008A3636">
              <w:rPr>
                <w:sz w:val="26"/>
                <w:szCs w:val="26"/>
                <w:lang w:val="vi-VN"/>
              </w:rPr>
              <w:t>)</w:t>
            </w:r>
          </w:p>
        </w:tc>
        <w:tc>
          <w:tcPr>
            <w:tcW w:w="1005" w:type="dxa"/>
            <w:tcBorders>
              <w:top w:val="dashSmallGap" w:sz="4" w:space="0" w:color="auto"/>
              <w:left w:val="single" w:sz="4" w:space="0" w:color="auto"/>
              <w:bottom w:val="dashSmallGap" w:sz="4" w:space="0" w:color="auto"/>
              <w:right w:val="single" w:sz="4" w:space="0" w:color="auto"/>
            </w:tcBorders>
          </w:tcPr>
          <w:p w:rsidR="0080266F" w:rsidRPr="00FF2046" w:rsidRDefault="0080266F" w:rsidP="0080266F">
            <w:pPr>
              <w:jc w:val="center"/>
              <w:rPr>
                <w:sz w:val="26"/>
                <w:szCs w:val="26"/>
                <w:lang w:val="sv-SE"/>
              </w:rPr>
            </w:pPr>
          </w:p>
        </w:tc>
      </w:tr>
      <w:tr w:rsidR="0080266F" w:rsidRPr="00822D7B" w:rsidTr="00E36919">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rPr>
                <w:sz w:val="26"/>
                <w:szCs w:val="26"/>
                <w:lang w:val="sv-SE"/>
              </w:rPr>
            </w:pPr>
            <w:r w:rsidRPr="0081493E">
              <w:rPr>
                <w:sz w:val="26"/>
                <w:szCs w:val="26"/>
                <w:lang w:val="pt-BR"/>
              </w:rPr>
              <w:t>Thủ tục thực hiện, điều chỉnh, thôi hưởng trợ cấp xã hội hàng tháng, hỗ trợ kinh phí chăm sóc, nuôi dưỡng hàng tháng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185681" w:rsidRDefault="00A86A25" w:rsidP="0080266F">
            <w:pPr>
              <w:jc w:val="center"/>
              <w:rPr>
                <w:sz w:val="26"/>
                <w:szCs w:val="26"/>
                <w:lang w:val="nl-NL"/>
              </w:rPr>
            </w:pPr>
            <w:hyperlink r:id="rId10" w:history="1">
              <w:r w:rsidR="0080266F" w:rsidRPr="00BD7436">
                <w:rPr>
                  <w:rStyle w:val="link"/>
                  <w:sz w:val="26"/>
                  <w:szCs w:val="26"/>
                  <w:shd w:val="clear" w:color="auto" w:fill="FFFFFF"/>
                </w:rPr>
                <w:t>1.001776.000.00.00.H53</w:t>
              </w:r>
            </w:hyperlink>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jc w:val="center"/>
              <w:rPr>
                <w:sz w:val="26"/>
                <w:szCs w:val="26"/>
                <w:lang w:val="sv-SE"/>
              </w:rPr>
            </w:pPr>
            <w:r w:rsidRPr="00BD7436">
              <w:rPr>
                <w:sz w:val="26"/>
                <w:szCs w:val="26"/>
              </w:rPr>
              <w:t>Bảo trợ xã 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80266F" w:rsidRDefault="0080266F" w:rsidP="0080266F">
            <w:pPr>
              <w:spacing w:before="120" w:after="120" w:line="256" w:lineRule="auto"/>
              <w:rPr>
                <w:rFonts w:eastAsia="Calibri"/>
                <w:sz w:val="26"/>
                <w:szCs w:val="26"/>
                <w:lang w:val="sv-SE"/>
              </w:rPr>
            </w:pPr>
            <w:r w:rsidRPr="0080266F">
              <w:rPr>
                <w:rFonts w:eastAsia="Calibri"/>
                <w:sz w:val="26"/>
                <w:szCs w:val="26"/>
                <w:lang w:val="sv-SE"/>
              </w:rPr>
              <w:t>3.1. Đối với hồ sơ đề nghị trợ cấp xã hội hàng tháng: Tờ khai của đối tượng (theo Mẫu số 1a, 1b, 1c, 1d, 1đ ban hành kèm theo Nghị định số 20/2021/NĐ-CP).</w:t>
            </w:r>
          </w:p>
          <w:p w:rsidR="0080266F" w:rsidRPr="0080266F" w:rsidRDefault="0080266F" w:rsidP="0080266F">
            <w:pPr>
              <w:spacing w:before="120" w:after="120" w:line="256" w:lineRule="auto"/>
              <w:rPr>
                <w:rFonts w:eastAsia="Calibri"/>
                <w:sz w:val="26"/>
                <w:szCs w:val="26"/>
                <w:lang w:val="sv-SE"/>
              </w:rPr>
            </w:pPr>
            <w:r w:rsidRPr="0080266F">
              <w:rPr>
                <w:rFonts w:eastAsia="Calibri"/>
                <w:sz w:val="26"/>
                <w:szCs w:val="26"/>
                <w:lang w:val="sv-SE"/>
              </w:rPr>
              <w:t xml:space="preserve">3.2. Đối với hồ sơ đề nghị hỗ trợ kinh phí </w:t>
            </w:r>
            <w:r w:rsidRPr="0080266F">
              <w:rPr>
                <w:rFonts w:eastAsia="Calibri"/>
                <w:sz w:val="26"/>
                <w:szCs w:val="26"/>
                <w:lang w:val="sv-SE"/>
              </w:rPr>
              <w:lastRenderedPageBreak/>
              <w:t>chăm sóc, nuôi dưỡng hàng tháng:</w:t>
            </w:r>
          </w:p>
          <w:p w:rsidR="0080266F" w:rsidRPr="0080266F" w:rsidRDefault="0080266F" w:rsidP="0080266F">
            <w:pPr>
              <w:spacing w:before="120" w:after="120" w:line="256" w:lineRule="auto"/>
              <w:rPr>
                <w:rFonts w:eastAsia="Calibri"/>
                <w:sz w:val="26"/>
                <w:szCs w:val="26"/>
                <w:lang w:val="sv-SE"/>
              </w:rPr>
            </w:pPr>
            <w:r w:rsidRPr="0080266F">
              <w:rPr>
                <w:rFonts w:eastAsia="Calibri"/>
                <w:sz w:val="26"/>
                <w:szCs w:val="26"/>
                <w:lang w:val="sv-SE"/>
              </w:rPr>
              <w:t>+ Tờ khai hộ gia đình có người khuyết tật (theo Mẫu số 2a ban hành kèm theo Nghị định số 20/2021/NĐ-CP);</w:t>
            </w:r>
          </w:p>
          <w:p w:rsidR="0080266F" w:rsidRPr="0080266F" w:rsidRDefault="0080266F" w:rsidP="0080266F">
            <w:pPr>
              <w:spacing w:before="120" w:after="120" w:line="256" w:lineRule="auto"/>
              <w:rPr>
                <w:rFonts w:eastAsia="Calibri"/>
                <w:sz w:val="26"/>
                <w:szCs w:val="26"/>
                <w:lang w:val="sv-SE"/>
              </w:rPr>
            </w:pPr>
            <w:r w:rsidRPr="0080266F">
              <w:rPr>
                <w:rFonts w:eastAsia="Calibri"/>
                <w:sz w:val="26"/>
                <w:szCs w:val="26"/>
                <w:lang w:val="sv-SE"/>
              </w:rPr>
              <w:t>+ Tờ khai nhận chăm sóc, nuôi dưỡng đối tượng bảo trợ xã hội (theo Mẫu số 2b ban hành kèm theo Nghị định số 20/2021/NĐ-CP);</w:t>
            </w:r>
          </w:p>
          <w:p w:rsidR="0080266F" w:rsidRPr="00FF2046" w:rsidRDefault="0080266F" w:rsidP="0080266F">
            <w:pPr>
              <w:pStyle w:val="ListParagraph"/>
              <w:numPr>
                <w:ilvl w:val="0"/>
                <w:numId w:val="5"/>
              </w:numPr>
              <w:ind w:left="55" w:firstLine="0"/>
              <w:jc w:val="both"/>
              <w:rPr>
                <w:sz w:val="26"/>
                <w:szCs w:val="26"/>
                <w:lang w:val="sv-SE"/>
              </w:rPr>
            </w:pPr>
            <w:r w:rsidRPr="0080266F">
              <w:rPr>
                <w:rFonts w:eastAsia="Calibri"/>
                <w:sz w:val="26"/>
                <w:szCs w:val="26"/>
                <w:lang w:val="sv-SE"/>
              </w:rPr>
              <w:t>+ Tờ khai của đối tượng được nhận chăm sóc, nuôi dưỡng trong trường hợp đối tượng không hưởng trợ cấp xã hội hàng tháng (theo Mẫu số 03 ban hành kèm theo Nghị định số 20/2021/NĐ-CP).</w:t>
            </w:r>
          </w:p>
        </w:tc>
        <w:tc>
          <w:tcPr>
            <w:tcW w:w="1005" w:type="dxa"/>
            <w:tcBorders>
              <w:top w:val="dashSmallGap" w:sz="4" w:space="0" w:color="auto"/>
              <w:left w:val="single" w:sz="4" w:space="0" w:color="auto"/>
              <w:bottom w:val="dashSmallGap" w:sz="4" w:space="0" w:color="auto"/>
              <w:right w:val="single" w:sz="4" w:space="0" w:color="auto"/>
            </w:tcBorders>
          </w:tcPr>
          <w:p w:rsidR="0080266F" w:rsidRPr="00FF2046" w:rsidRDefault="0080266F" w:rsidP="0080266F">
            <w:pPr>
              <w:jc w:val="center"/>
              <w:rPr>
                <w:sz w:val="26"/>
                <w:szCs w:val="26"/>
                <w:lang w:val="sv-SE"/>
              </w:rPr>
            </w:pPr>
          </w:p>
        </w:tc>
      </w:tr>
      <w:tr w:rsidR="0080266F" w:rsidRPr="00822D7B" w:rsidTr="00E36919">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rPr>
                <w:sz w:val="26"/>
                <w:szCs w:val="26"/>
                <w:lang w:val="sv-SE"/>
              </w:rPr>
            </w:pPr>
            <w:r w:rsidRPr="0080266F">
              <w:rPr>
                <w:sz w:val="26"/>
                <w:szCs w:val="26"/>
                <w:lang w:val="sv-SE"/>
              </w:rPr>
              <w:t>Thủ tục chi trả trợ cấp xã hội hàng tháng, hỗ trợ kinh phí chăm sóc, nuôi dưỡng hàng tháng khi đối tượng thay đổi nơi cư trú trong cùng địa bàn quận, huyện, thị xã, thành phố thuộc tỉnh</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185681" w:rsidRDefault="00A86A25" w:rsidP="0080266F">
            <w:pPr>
              <w:jc w:val="center"/>
              <w:rPr>
                <w:sz w:val="26"/>
                <w:szCs w:val="26"/>
                <w:lang w:val="nl-NL"/>
              </w:rPr>
            </w:pPr>
            <w:hyperlink r:id="rId11" w:history="1">
              <w:r w:rsidR="0080266F" w:rsidRPr="00BD7436">
                <w:rPr>
                  <w:rStyle w:val="link"/>
                  <w:sz w:val="26"/>
                  <w:szCs w:val="26"/>
                </w:rPr>
                <w:t>1.001758.000.00.00.H53</w:t>
              </w:r>
            </w:hyperlink>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jc w:val="center"/>
              <w:rPr>
                <w:sz w:val="26"/>
                <w:szCs w:val="26"/>
                <w:lang w:val="sv-SE"/>
              </w:rPr>
            </w:pPr>
            <w:r w:rsidRPr="00BD7436">
              <w:rPr>
                <w:sz w:val="26"/>
                <w:szCs w:val="26"/>
              </w:rPr>
              <w:t>Bảo trợ xã 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pStyle w:val="ListParagraph"/>
              <w:numPr>
                <w:ilvl w:val="0"/>
                <w:numId w:val="5"/>
              </w:numPr>
              <w:ind w:left="55" w:firstLine="0"/>
              <w:jc w:val="both"/>
              <w:rPr>
                <w:sz w:val="26"/>
                <w:szCs w:val="26"/>
                <w:lang w:val="sv-SE"/>
              </w:rPr>
            </w:pPr>
            <w:r w:rsidRPr="0080266F">
              <w:rPr>
                <w:sz w:val="26"/>
                <w:szCs w:val="26"/>
                <w:shd w:val="clear" w:color="auto" w:fill="FFFFFF"/>
                <w:lang w:val="sv-SE"/>
              </w:rPr>
              <w:t>Văn bản đề nghị của đối tượng</w:t>
            </w:r>
          </w:p>
        </w:tc>
        <w:tc>
          <w:tcPr>
            <w:tcW w:w="1005" w:type="dxa"/>
            <w:tcBorders>
              <w:top w:val="dashSmallGap" w:sz="4" w:space="0" w:color="auto"/>
              <w:left w:val="single" w:sz="4" w:space="0" w:color="auto"/>
              <w:bottom w:val="dashSmallGap" w:sz="4" w:space="0" w:color="auto"/>
              <w:right w:val="single" w:sz="4" w:space="0" w:color="auto"/>
            </w:tcBorders>
          </w:tcPr>
          <w:p w:rsidR="0080266F" w:rsidRPr="00FF2046" w:rsidRDefault="0080266F" w:rsidP="0080266F">
            <w:pPr>
              <w:jc w:val="center"/>
              <w:rPr>
                <w:sz w:val="26"/>
                <w:szCs w:val="26"/>
                <w:lang w:val="sv-SE"/>
              </w:rPr>
            </w:pPr>
          </w:p>
        </w:tc>
      </w:tr>
      <w:tr w:rsidR="0080266F" w:rsidRPr="00822D7B" w:rsidTr="00E36919">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rPr>
                <w:sz w:val="26"/>
                <w:szCs w:val="26"/>
                <w:lang w:val="sv-SE"/>
              </w:rPr>
            </w:pPr>
            <w:r w:rsidRPr="0080266F">
              <w:rPr>
                <w:sz w:val="26"/>
                <w:szCs w:val="26"/>
                <w:lang w:val="sv-SE"/>
              </w:rPr>
              <w:t>Thủ tục quyết định trợ cấp xã hội hàng tháng, hỗ trợ kinh phí chăm sóc, nuôi dưỡng hàng tháng khi đối tượng thay đổi nơi cư trú giữa các quận, huyện, thị xã, thành phố thuộc tỉnh, trong và ngoài tỉnh, thành phố trực thuộc trung ương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185681" w:rsidRDefault="00A86A25" w:rsidP="0080266F">
            <w:pPr>
              <w:jc w:val="center"/>
              <w:rPr>
                <w:sz w:val="26"/>
                <w:szCs w:val="26"/>
                <w:lang w:val="nl-NL"/>
              </w:rPr>
            </w:pPr>
            <w:hyperlink r:id="rId12" w:history="1">
              <w:r w:rsidR="0080266F" w:rsidRPr="00BD7436">
                <w:rPr>
                  <w:rStyle w:val="link"/>
                  <w:sz w:val="26"/>
                  <w:szCs w:val="26"/>
                  <w:shd w:val="clear" w:color="auto" w:fill="FFFFFF"/>
                </w:rPr>
                <w:t>1.001753.000.00.00.H53</w:t>
              </w:r>
            </w:hyperlink>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jc w:val="center"/>
              <w:rPr>
                <w:sz w:val="26"/>
                <w:szCs w:val="26"/>
                <w:lang w:val="sv-SE"/>
              </w:rPr>
            </w:pPr>
            <w:r w:rsidRPr="00BD7436">
              <w:rPr>
                <w:sz w:val="26"/>
                <w:szCs w:val="26"/>
              </w:rPr>
              <w:t>Bảo trợ xã 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pStyle w:val="ListParagraph"/>
              <w:numPr>
                <w:ilvl w:val="0"/>
                <w:numId w:val="5"/>
              </w:numPr>
              <w:ind w:left="55" w:firstLine="0"/>
              <w:jc w:val="both"/>
              <w:rPr>
                <w:sz w:val="26"/>
                <w:szCs w:val="26"/>
                <w:lang w:val="sv-SE"/>
              </w:rPr>
            </w:pPr>
            <w:r w:rsidRPr="0080266F">
              <w:rPr>
                <w:sz w:val="26"/>
                <w:szCs w:val="26"/>
                <w:shd w:val="clear" w:color="auto" w:fill="FFFFFF"/>
                <w:lang w:val="sv-SE"/>
              </w:rPr>
              <w:t>Văn bản đề nghị của đối tượng.</w:t>
            </w:r>
          </w:p>
        </w:tc>
        <w:tc>
          <w:tcPr>
            <w:tcW w:w="1005" w:type="dxa"/>
            <w:tcBorders>
              <w:top w:val="dashSmallGap" w:sz="4" w:space="0" w:color="auto"/>
              <w:left w:val="single" w:sz="4" w:space="0" w:color="auto"/>
              <w:bottom w:val="dashSmallGap" w:sz="4" w:space="0" w:color="auto"/>
              <w:right w:val="single" w:sz="4" w:space="0" w:color="auto"/>
            </w:tcBorders>
          </w:tcPr>
          <w:p w:rsidR="0080266F" w:rsidRPr="00FF2046" w:rsidRDefault="0080266F" w:rsidP="0080266F">
            <w:pPr>
              <w:jc w:val="center"/>
              <w:rPr>
                <w:sz w:val="26"/>
                <w:szCs w:val="26"/>
                <w:lang w:val="sv-SE"/>
              </w:rPr>
            </w:pPr>
          </w:p>
        </w:tc>
      </w:tr>
      <w:tr w:rsidR="0080266F" w:rsidRPr="00822D7B" w:rsidTr="00E36919">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rPr>
                <w:sz w:val="26"/>
                <w:szCs w:val="26"/>
                <w:lang w:val="sv-SE"/>
              </w:rPr>
            </w:pPr>
            <w:r w:rsidRPr="0080266F">
              <w:rPr>
                <w:sz w:val="26"/>
                <w:szCs w:val="26"/>
                <w:lang w:val="sv-SE"/>
              </w:rPr>
              <w:t>Thủ tục hỗ trợ chi phí mai táng cho đối tượng bảo trợ xã 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BD7436" w:rsidRDefault="00A86A25" w:rsidP="0080266F">
            <w:pPr>
              <w:jc w:val="center"/>
              <w:rPr>
                <w:sz w:val="26"/>
                <w:szCs w:val="26"/>
              </w:rPr>
            </w:pPr>
            <w:hyperlink r:id="rId13" w:history="1">
              <w:r w:rsidR="0080266F" w:rsidRPr="00BD7436">
                <w:rPr>
                  <w:rStyle w:val="link"/>
                  <w:sz w:val="26"/>
                  <w:szCs w:val="26"/>
                </w:rPr>
                <w:t>1.001731.000.00.00.H53</w:t>
              </w:r>
            </w:hyperlink>
          </w:p>
          <w:p w:rsidR="0080266F" w:rsidRPr="00185681" w:rsidRDefault="0080266F" w:rsidP="0080266F">
            <w:pPr>
              <w:jc w:val="center"/>
              <w:rPr>
                <w:sz w:val="26"/>
                <w:szCs w:val="26"/>
                <w:lang w:val="nl-NL"/>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jc w:val="center"/>
              <w:rPr>
                <w:sz w:val="26"/>
                <w:szCs w:val="26"/>
                <w:lang w:val="sv-SE"/>
              </w:rPr>
            </w:pPr>
            <w:r w:rsidRPr="00BD7436">
              <w:rPr>
                <w:sz w:val="26"/>
                <w:szCs w:val="26"/>
              </w:rPr>
              <w:t>Bảo trợ xã 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80266F" w:rsidRDefault="0080266F" w:rsidP="0080266F">
            <w:pPr>
              <w:pStyle w:val="NormalWeb"/>
              <w:snapToGrid w:val="0"/>
              <w:spacing w:before="120" w:beforeAutospacing="0" w:after="0" w:afterAutospacing="0" w:line="264" w:lineRule="auto"/>
              <w:jc w:val="both"/>
              <w:rPr>
                <w:sz w:val="26"/>
                <w:szCs w:val="26"/>
                <w:lang w:val="sv-SE"/>
              </w:rPr>
            </w:pPr>
            <w:r w:rsidRPr="0080266F">
              <w:rPr>
                <w:sz w:val="26"/>
                <w:szCs w:val="26"/>
                <w:lang w:val="sv-SE"/>
              </w:rPr>
              <w:t xml:space="preserve">- </w:t>
            </w:r>
            <w:r w:rsidRPr="008A3636">
              <w:rPr>
                <w:sz w:val="26"/>
                <w:szCs w:val="26"/>
                <w:lang w:val="vi-VN"/>
              </w:rPr>
              <w:t xml:space="preserve">Tờ khai đề nghị hỗ trợ chi phí mai táng của cơ quan, tổ chức, hộ gia đình hoặc cá nhân đứng ra tổ chức mai táng cho đối tượng </w:t>
            </w:r>
            <w:r w:rsidRPr="0080266F">
              <w:rPr>
                <w:sz w:val="26"/>
                <w:szCs w:val="26"/>
                <w:lang w:val="sv-SE"/>
              </w:rPr>
              <w:t>(</w:t>
            </w:r>
            <w:r w:rsidRPr="008A3636">
              <w:rPr>
                <w:sz w:val="26"/>
                <w:szCs w:val="26"/>
                <w:lang w:val="vi-VN"/>
              </w:rPr>
              <w:t xml:space="preserve">theo Mẫu số 04 ban hành kèm theo Nghị định </w:t>
            </w:r>
            <w:r w:rsidRPr="0080266F">
              <w:rPr>
                <w:sz w:val="26"/>
                <w:szCs w:val="26"/>
                <w:lang w:val="sv-SE"/>
              </w:rPr>
              <w:t>số 20/2021/NĐ-CP)</w:t>
            </w:r>
            <w:r w:rsidRPr="008A3636">
              <w:rPr>
                <w:sz w:val="26"/>
                <w:szCs w:val="26"/>
                <w:lang w:val="vi-VN"/>
              </w:rPr>
              <w:t>;</w:t>
            </w:r>
          </w:p>
          <w:p w:rsidR="0080266F" w:rsidRPr="0080266F" w:rsidRDefault="0080266F" w:rsidP="0080266F">
            <w:pPr>
              <w:pStyle w:val="NormalWeb"/>
              <w:snapToGrid w:val="0"/>
              <w:spacing w:before="120" w:beforeAutospacing="0" w:after="0" w:afterAutospacing="0" w:line="264" w:lineRule="auto"/>
              <w:jc w:val="both"/>
              <w:rPr>
                <w:sz w:val="26"/>
                <w:szCs w:val="26"/>
                <w:lang w:val="sv-SE"/>
              </w:rPr>
            </w:pPr>
            <w:r w:rsidRPr="008A3636">
              <w:rPr>
                <w:sz w:val="26"/>
                <w:szCs w:val="26"/>
                <w:lang w:val="vi-VN"/>
              </w:rPr>
              <w:t>- Bản sao giấy chứng tử của đối tượng;</w:t>
            </w:r>
          </w:p>
          <w:p w:rsidR="0080266F" w:rsidRPr="00FF2046" w:rsidRDefault="0080266F" w:rsidP="0080266F">
            <w:pPr>
              <w:pStyle w:val="ListParagraph"/>
              <w:numPr>
                <w:ilvl w:val="0"/>
                <w:numId w:val="5"/>
              </w:numPr>
              <w:ind w:left="55" w:firstLine="0"/>
              <w:jc w:val="both"/>
              <w:rPr>
                <w:sz w:val="26"/>
                <w:szCs w:val="26"/>
                <w:lang w:val="sv-SE"/>
              </w:rPr>
            </w:pPr>
            <w:r w:rsidRPr="008A3636">
              <w:rPr>
                <w:sz w:val="26"/>
                <w:szCs w:val="26"/>
                <w:shd w:val="clear" w:color="auto" w:fill="FFFFFF"/>
                <w:lang w:val="vi-VN"/>
              </w:rPr>
              <w:t xml:space="preserve">- </w:t>
            </w:r>
            <w:r w:rsidRPr="008A3636">
              <w:rPr>
                <w:sz w:val="26"/>
                <w:szCs w:val="26"/>
                <w:lang w:val="vi-VN"/>
              </w:rPr>
              <w:t>Bản sao quyết định hoặc danh sách thôi hưởng trợ cấp bảo hiểm xã hội, trợ cấp khác của cơ quan có thẩm quyền đối với trường hợp người từ đủ 80 tuổi đang hưởng trợ cấp tuất bảo hiểm xã hội hàng tháng, trợ cấp hàng tháng khác.</w:t>
            </w:r>
          </w:p>
        </w:tc>
        <w:tc>
          <w:tcPr>
            <w:tcW w:w="1005" w:type="dxa"/>
            <w:tcBorders>
              <w:top w:val="dashSmallGap" w:sz="4" w:space="0" w:color="auto"/>
              <w:left w:val="single" w:sz="4" w:space="0" w:color="auto"/>
              <w:bottom w:val="dashSmallGap" w:sz="4" w:space="0" w:color="auto"/>
              <w:right w:val="single" w:sz="4" w:space="0" w:color="auto"/>
            </w:tcBorders>
          </w:tcPr>
          <w:p w:rsidR="0080266F" w:rsidRPr="00FF2046" w:rsidRDefault="0080266F" w:rsidP="0080266F">
            <w:pPr>
              <w:jc w:val="center"/>
              <w:rPr>
                <w:sz w:val="26"/>
                <w:szCs w:val="26"/>
                <w:lang w:val="sv-SE"/>
              </w:rPr>
            </w:pPr>
          </w:p>
        </w:tc>
      </w:tr>
      <w:tr w:rsidR="0080266F" w:rsidRPr="00822D7B" w:rsidTr="00E36919">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rPr>
                <w:sz w:val="26"/>
                <w:szCs w:val="26"/>
                <w:lang w:val="sv-SE"/>
              </w:rPr>
            </w:pPr>
            <w:r w:rsidRPr="0080266F">
              <w:rPr>
                <w:sz w:val="26"/>
                <w:szCs w:val="26"/>
                <w:lang w:val="sv-SE"/>
              </w:rPr>
              <w:t xml:space="preserve">Thủ tục nhận chăm sóc, nuôi dưỡng đối tượng cần bảo vệ khẩn cấp </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185681" w:rsidRDefault="00A86A25" w:rsidP="0080266F">
            <w:pPr>
              <w:jc w:val="center"/>
              <w:rPr>
                <w:sz w:val="26"/>
                <w:szCs w:val="26"/>
                <w:lang w:val="nl-NL"/>
              </w:rPr>
            </w:pPr>
            <w:hyperlink r:id="rId14" w:history="1">
              <w:r w:rsidR="0080266F" w:rsidRPr="00BD7436">
                <w:rPr>
                  <w:rStyle w:val="link"/>
                  <w:sz w:val="26"/>
                  <w:szCs w:val="26"/>
                  <w:shd w:val="clear" w:color="auto" w:fill="FFFFFF"/>
                </w:rPr>
                <w:t>1.001739.000.00.00.H53</w:t>
              </w:r>
            </w:hyperlink>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jc w:val="center"/>
              <w:rPr>
                <w:sz w:val="26"/>
                <w:szCs w:val="26"/>
                <w:lang w:val="sv-SE"/>
              </w:rPr>
            </w:pPr>
            <w:r w:rsidRPr="00BD7436">
              <w:rPr>
                <w:sz w:val="26"/>
                <w:szCs w:val="26"/>
              </w:rPr>
              <w:t>Bảo trợ xã 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80266F" w:rsidRDefault="0080266F" w:rsidP="0080266F">
            <w:pPr>
              <w:spacing w:before="120" w:line="264" w:lineRule="auto"/>
              <w:jc w:val="both"/>
              <w:rPr>
                <w:sz w:val="26"/>
                <w:szCs w:val="26"/>
                <w:lang w:val="sv-SE"/>
              </w:rPr>
            </w:pPr>
            <w:r w:rsidRPr="0080266F">
              <w:rPr>
                <w:sz w:val="26"/>
                <w:szCs w:val="26"/>
                <w:lang w:val="sv-SE"/>
              </w:rPr>
              <w:t>- Đ</w:t>
            </w:r>
            <w:r w:rsidRPr="008A3636">
              <w:rPr>
                <w:sz w:val="26"/>
                <w:szCs w:val="26"/>
                <w:lang w:val="vi-VN"/>
              </w:rPr>
              <w:t>ơn</w:t>
            </w:r>
            <w:r w:rsidRPr="0080266F">
              <w:rPr>
                <w:sz w:val="26"/>
                <w:szCs w:val="26"/>
                <w:lang w:val="sv-SE"/>
              </w:rPr>
              <w:t xml:space="preserve"> đề nghị nhận chăm sóc, nuôi dưỡng.</w:t>
            </w:r>
          </w:p>
          <w:p w:rsidR="0080266F" w:rsidRPr="00FF2046" w:rsidRDefault="0080266F" w:rsidP="0080266F">
            <w:pPr>
              <w:pStyle w:val="ListParagraph"/>
              <w:numPr>
                <w:ilvl w:val="0"/>
                <w:numId w:val="5"/>
              </w:numPr>
              <w:ind w:left="55" w:firstLine="0"/>
              <w:jc w:val="both"/>
              <w:rPr>
                <w:sz w:val="26"/>
                <w:szCs w:val="26"/>
                <w:lang w:val="sv-SE"/>
              </w:rPr>
            </w:pPr>
            <w:r w:rsidRPr="0080266F">
              <w:rPr>
                <w:sz w:val="26"/>
                <w:szCs w:val="26"/>
                <w:lang w:val="sv-SE"/>
              </w:rPr>
              <w:t>- B</w:t>
            </w:r>
            <w:r w:rsidRPr="008A3636">
              <w:rPr>
                <w:sz w:val="26"/>
                <w:szCs w:val="26"/>
                <w:lang w:val="vi-VN"/>
              </w:rPr>
              <w:t>iên bản về vụ việc bạo hành, xâm hại</w:t>
            </w:r>
            <w:r w:rsidRPr="0080266F">
              <w:rPr>
                <w:sz w:val="26"/>
                <w:szCs w:val="26"/>
                <w:lang w:val="sv-SE"/>
              </w:rPr>
              <w:t xml:space="preserve"> đối tượng và v</w:t>
            </w:r>
            <w:r w:rsidRPr="008A3636">
              <w:rPr>
                <w:sz w:val="26"/>
                <w:szCs w:val="26"/>
                <w:lang w:val="vi-VN"/>
              </w:rPr>
              <w:t>ăn bản xác nhận tình trạng sức khỏe</w:t>
            </w:r>
            <w:r w:rsidRPr="0080266F">
              <w:rPr>
                <w:sz w:val="26"/>
                <w:szCs w:val="26"/>
                <w:lang w:val="sv-SE"/>
              </w:rPr>
              <w:t xml:space="preserve"> đối tượng</w:t>
            </w:r>
            <w:r w:rsidRPr="008A3636">
              <w:rPr>
                <w:sz w:val="26"/>
                <w:szCs w:val="26"/>
                <w:lang w:val="vi-VN"/>
              </w:rPr>
              <w:t xml:space="preserve"> của cơ sở khám bệnh, chữa bệnh (nếu có)</w:t>
            </w:r>
            <w:r w:rsidRPr="0080266F">
              <w:rPr>
                <w:sz w:val="26"/>
                <w:szCs w:val="26"/>
                <w:lang w:val="sv-SE"/>
              </w:rPr>
              <w:t>.</w:t>
            </w:r>
          </w:p>
        </w:tc>
        <w:tc>
          <w:tcPr>
            <w:tcW w:w="1005" w:type="dxa"/>
            <w:tcBorders>
              <w:top w:val="dashSmallGap" w:sz="4" w:space="0" w:color="auto"/>
              <w:left w:val="single" w:sz="4" w:space="0" w:color="auto"/>
              <w:bottom w:val="dashSmallGap" w:sz="4" w:space="0" w:color="auto"/>
              <w:right w:val="single" w:sz="4" w:space="0" w:color="auto"/>
            </w:tcBorders>
          </w:tcPr>
          <w:p w:rsidR="0080266F" w:rsidRPr="00FF2046" w:rsidRDefault="0080266F" w:rsidP="0080266F">
            <w:pPr>
              <w:jc w:val="center"/>
              <w:rPr>
                <w:sz w:val="26"/>
                <w:szCs w:val="26"/>
                <w:lang w:val="sv-SE"/>
              </w:rPr>
            </w:pPr>
          </w:p>
        </w:tc>
      </w:tr>
      <w:tr w:rsidR="0080266F" w:rsidRPr="00822D7B" w:rsidTr="00E36919">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rPr>
                <w:sz w:val="26"/>
                <w:szCs w:val="26"/>
                <w:lang w:val="sv-SE"/>
              </w:rPr>
            </w:pPr>
            <w:r w:rsidRPr="0080266F">
              <w:rPr>
                <w:sz w:val="26"/>
                <w:szCs w:val="26"/>
                <w:lang w:val="sv-SE"/>
              </w:rPr>
              <w:t>Thủ tục trợ giúp xã hội khẩn cấp về hỗ trợ chi phí mai táng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185681" w:rsidRDefault="00A86A25" w:rsidP="0080266F">
            <w:pPr>
              <w:jc w:val="center"/>
              <w:rPr>
                <w:sz w:val="26"/>
                <w:szCs w:val="26"/>
                <w:lang w:val="nl-NL"/>
              </w:rPr>
            </w:pPr>
            <w:hyperlink r:id="rId15" w:history="1">
              <w:r w:rsidR="0080266F" w:rsidRPr="00BD7436">
                <w:rPr>
                  <w:rStyle w:val="link"/>
                  <w:sz w:val="26"/>
                  <w:szCs w:val="26"/>
                </w:rPr>
                <w:t>2.000744.000.00.00.H53</w:t>
              </w:r>
            </w:hyperlink>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jc w:val="center"/>
              <w:rPr>
                <w:sz w:val="26"/>
                <w:szCs w:val="26"/>
                <w:lang w:val="sv-SE"/>
              </w:rPr>
            </w:pPr>
            <w:r w:rsidRPr="00BD7436">
              <w:rPr>
                <w:sz w:val="26"/>
                <w:szCs w:val="26"/>
              </w:rPr>
              <w:t>Bảo trợ xã 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80266F" w:rsidRDefault="0080266F" w:rsidP="0080266F">
            <w:pPr>
              <w:pStyle w:val="NormalWeb"/>
              <w:snapToGrid w:val="0"/>
              <w:spacing w:before="120" w:beforeAutospacing="0" w:after="0" w:afterAutospacing="0" w:line="264" w:lineRule="auto"/>
              <w:jc w:val="both"/>
              <w:rPr>
                <w:sz w:val="26"/>
                <w:szCs w:val="26"/>
                <w:lang w:val="sv-SE"/>
              </w:rPr>
            </w:pPr>
            <w:r w:rsidRPr="008A3636">
              <w:rPr>
                <w:sz w:val="26"/>
                <w:szCs w:val="26"/>
                <w:lang w:val="vi-VN"/>
              </w:rPr>
              <w:t>- Tờ khai đề nghị hỗ trợ chi phí mai táng (theo Mẫu số 04 ban hành kèm theo Nghị định số 20/2021/NĐ-CP);</w:t>
            </w:r>
          </w:p>
          <w:p w:rsidR="0080266F" w:rsidRPr="008A3636" w:rsidRDefault="0080266F" w:rsidP="0080266F">
            <w:pPr>
              <w:pStyle w:val="NormalWeb"/>
              <w:snapToGrid w:val="0"/>
              <w:spacing w:before="120" w:beforeAutospacing="0" w:after="0" w:afterAutospacing="0" w:line="264" w:lineRule="auto"/>
              <w:jc w:val="both"/>
              <w:rPr>
                <w:sz w:val="26"/>
                <w:szCs w:val="26"/>
                <w:lang w:val="vi-VN"/>
              </w:rPr>
            </w:pPr>
            <w:r w:rsidRPr="008A3636">
              <w:rPr>
                <w:sz w:val="26"/>
                <w:szCs w:val="26"/>
                <w:lang w:val="vi-VN"/>
              </w:rPr>
              <w:t>- Giấy báo tử của đối tượng đối với trường hợp hộ gia đình có người chết, mất tích do thiên tai, hỏa hoạn, dịch bệnh; tai nạn giao thông, tai nạn lao động nghiêm trọng hoặc các lý do bất khả kháng khác;</w:t>
            </w:r>
          </w:p>
          <w:p w:rsidR="0080266F" w:rsidRPr="00FF2046" w:rsidRDefault="0080266F" w:rsidP="0080266F">
            <w:pPr>
              <w:pStyle w:val="ListParagraph"/>
              <w:numPr>
                <w:ilvl w:val="0"/>
                <w:numId w:val="5"/>
              </w:numPr>
              <w:ind w:left="55" w:firstLine="0"/>
              <w:jc w:val="both"/>
              <w:rPr>
                <w:sz w:val="26"/>
                <w:szCs w:val="26"/>
                <w:lang w:val="sv-SE"/>
              </w:rPr>
            </w:pPr>
            <w:r w:rsidRPr="008A3636">
              <w:rPr>
                <w:sz w:val="26"/>
                <w:szCs w:val="26"/>
                <w:lang w:val="vi-VN"/>
              </w:rPr>
              <w:t xml:space="preserve">- Xác nhận của công an cấp xã đối với trường hợp cơ quan, tổ chức, cá nhân tổ chức mai táng cho người chết do không có </w:t>
            </w:r>
            <w:r w:rsidRPr="008A3636">
              <w:rPr>
                <w:sz w:val="26"/>
                <w:szCs w:val="26"/>
                <w:lang w:val="vi-VN"/>
              </w:rPr>
              <w:lastRenderedPageBreak/>
              <w:t>người nhận trách nhiệm tổ chức mai táng.</w:t>
            </w:r>
          </w:p>
        </w:tc>
        <w:tc>
          <w:tcPr>
            <w:tcW w:w="1005" w:type="dxa"/>
            <w:tcBorders>
              <w:top w:val="dashSmallGap" w:sz="4" w:space="0" w:color="auto"/>
              <w:left w:val="single" w:sz="4" w:space="0" w:color="auto"/>
              <w:bottom w:val="dashSmallGap" w:sz="4" w:space="0" w:color="auto"/>
              <w:right w:val="single" w:sz="4" w:space="0" w:color="auto"/>
            </w:tcBorders>
          </w:tcPr>
          <w:p w:rsidR="0080266F" w:rsidRPr="00FF2046" w:rsidRDefault="0080266F" w:rsidP="0080266F">
            <w:pPr>
              <w:jc w:val="center"/>
              <w:rPr>
                <w:sz w:val="26"/>
                <w:szCs w:val="26"/>
                <w:lang w:val="sv-SE"/>
              </w:rPr>
            </w:pPr>
          </w:p>
        </w:tc>
      </w:tr>
      <w:tr w:rsidR="0080266F" w:rsidRPr="00822D7B" w:rsidTr="00E36919">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rPr>
                <w:sz w:val="26"/>
                <w:szCs w:val="26"/>
                <w:lang w:val="sv-SE"/>
              </w:rPr>
            </w:pPr>
            <w:r w:rsidRPr="0081493E">
              <w:rPr>
                <w:sz w:val="26"/>
                <w:szCs w:val="26"/>
                <w:lang w:val="vi-VN"/>
              </w:rPr>
              <w:t>Thủ tục trợ giúp xã hội khẩn cấp về hỗ trợ làm nhà ở; sửa chữa nhà ở</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185681" w:rsidRDefault="00A86A25" w:rsidP="0080266F">
            <w:pPr>
              <w:jc w:val="center"/>
              <w:rPr>
                <w:sz w:val="26"/>
                <w:szCs w:val="26"/>
                <w:lang w:val="nl-NL"/>
              </w:rPr>
            </w:pPr>
            <w:hyperlink r:id="rId16" w:history="1">
              <w:r w:rsidR="0080266F" w:rsidRPr="00BD7436">
                <w:rPr>
                  <w:rStyle w:val="link"/>
                  <w:sz w:val="26"/>
                  <w:szCs w:val="26"/>
                  <w:shd w:val="clear" w:color="auto" w:fill="FFFFFF"/>
                </w:rPr>
                <w:t>2.000751.000.00.00.H53</w:t>
              </w:r>
            </w:hyperlink>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jc w:val="center"/>
              <w:rPr>
                <w:sz w:val="26"/>
                <w:szCs w:val="26"/>
                <w:lang w:val="sv-SE"/>
              </w:rPr>
            </w:pPr>
            <w:r w:rsidRPr="00BD7436">
              <w:rPr>
                <w:sz w:val="26"/>
                <w:szCs w:val="26"/>
              </w:rPr>
              <w:t>Bảo trợ xã 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pStyle w:val="ListParagraph"/>
              <w:numPr>
                <w:ilvl w:val="0"/>
                <w:numId w:val="5"/>
              </w:numPr>
              <w:ind w:left="55" w:firstLine="0"/>
              <w:jc w:val="both"/>
              <w:rPr>
                <w:sz w:val="26"/>
                <w:szCs w:val="26"/>
                <w:lang w:val="sv-SE"/>
              </w:rPr>
            </w:pPr>
            <w:r w:rsidRPr="008A3636">
              <w:rPr>
                <w:sz w:val="26"/>
                <w:szCs w:val="26"/>
                <w:lang w:val="vi-VN"/>
              </w:rPr>
              <w:t>Tờ khai đề nghị hỗ trợ về nhà ở (theo Mẫu số 06 ban hành kèm theo Nghị định số 20/2021/NĐ-CP)</w:t>
            </w:r>
          </w:p>
        </w:tc>
        <w:tc>
          <w:tcPr>
            <w:tcW w:w="1005" w:type="dxa"/>
            <w:tcBorders>
              <w:top w:val="dashSmallGap" w:sz="4" w:space="0" w:color="auto"/>
              <w:left w:val="single" w:sz="4" w:space="0" w:color="auto"/>
              <w:bottom w:val="dashSmallGap" w:sz="4" w:space="0" w:color="auto"/>
              <w:right w:val="single" w:sz="4" w:space="0" w:color="auto"/>
            </w:tcBorders>
          </w:tcPr>
          <w:p w:rsidR="0080266F" w:rsidRPr="00FF2046" w:rsidRDefault="0080266F" w:rsidP="0080266F">
            <w:pPr>
              <w:jc w:val="center"/>
              <w:rPr>
                <w:sz w:val="26"/>
                <w:szCs w:val="26"/>
                <w:lang w:val="sv-SE"/>
              </w:rPr>
            </w:pPr>
          </w:p>
        </w:tc>
      </w:tr>
      <w:tr w:rsidR="0080266F" w:rsidRPr="00822D7B" w:rsidTr="00E36919">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rPr>
                <w:sz w:val="26"/>
                <w:szCs w:val="26"/>
                <w:lang w:val="sv-SE"/>
              </w:rPr>
            </w:pPr>
            <w:r w:rsidRPr="0081493E">
              <w:rPr>
                <w:sz w:val="26"/>
                <w:szCs w:val="26"/>
                <w:lang w:val="pt-BR"/>
              </w:rPr>
              <w:t>Thủ tục tiếp nhận đối tượng bảo trợ xã hội có hoàn cảnh đặc biệt khó khăn vào cơ sở trợ giúp xã hội cấp tỉnh</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185681" w:rsidRDefault="00A86A25" w:rsidP="0080266F">
            <w:pPr>
              <w:jc w:val="center"/>
              <w:rPr>
                <w:sz w:val="26"/>
                <w:szCs w:val="26"/>
                <w:lang w:val="nl-NL"/>
              </w:rPr>
            </w:pPr>
            <w:hyperlink r:id="rId17" w:history="1">
              <w:r w:rsidR="0080266F" w:rsidRPr="00BD7436">
                <w:rPr>
                  <w:rStyle w:val="link"/>
                  <w:sz w:val="26"/>
                  <w:szCs w:val="26"/>
                  <w:shd w:val="clear" w:color="auto" w:fill="FFFFFF"/>
                </w:rPr>
                <w:t>2.000286.000.00.00.H53</w:t>
              </w:r>
            </w:hyperlink>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jc w:val="center"/>
              <w:rPr>
                <w:sz w:val="26"/>
                <w:szCs w:val="26"/>
                <w:lang w:val="sv-SE"/>
              </w:rPr>
            </w:pPr>
            <w:r w:rsidRPr="00BD7436">
              <w:rPr>
                <w:sz w:val="26"/>
                <w:szCs w:val="26"/>
              </w:rPr>
              <w:t>Bảo trợ xã 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80266F" w:rsidRDefault="0080266F" w:rsidP="0080266F">
            <w:pPr>
              <w:snapToGrid w:val="0"/>
              <w:spacing w:before="120" w:line="264" w:lineRule="auto"/>
              <w:jc w:val="both"/>
              <w:rPr>
                <w:sz w:val="26"/>
                <w:szCs w:val="26"/>
                <w:lang w:val="sv-SE"/>
              </w:rPr>
            </w:pPr>
            <w:r w:rsidRPr="0080266F">
              <w:rPr>
                <w:sz w:val="26"/>
                <w:szCs w:val="26"/>
                <w:lang w:val="sv-SE"/>
              </w:rPr>
              <w:t xml:space="preserve">- </w:t>
            </w:r>
            <w:r w:rsidRPr="008A3636">
              <w:rPr>
                <w:sz w:val="26"/>
                <w:szCs w:val="26"/>
                <w:lang w:val="vi-VN"/>
              </w:rPr>
              <w:t xml:space="preserve">Tờ khai của đối tượng hoặc người giám hộ </w:t>
            </w:r>
            <w:r w:rsidRPr="0080266F">
              <w:rPr>
                <w:sz w:val="26"/>
                <w:szCs w:val="26"/>
                <w:lang w:val="sv-SE"/>
              </w:rPr>
              <w:t>(</w:t>
            </w:r>
            <w:r w:rsidRPr="008A3636">
              <w:rPr>
                <w:sz w:val="26"/>
                <w:szCs w:val="26"/>
                <w:lang w:val="vi-VN"/>
              </w:rPr>
              <w:t>theo Mẫu số 07 ban hành kèm theo Nghị định</w:t>
            </w:r>
            <w:r w:rsidRPr="0080266F">
              <w:rPr>
                <w:sz w:val="26"/>
                <w:szCs w:val="26"/>
                <w:lang w:val="sv-SE"/>
              </w:rPr>
              <w:t xml:space="preserve"> số20/2021/NĐ-CP)</w:t>
            </w:r>
            <w:r w:rsidRPr="008A3636">
              <w:rPr>
                <w:sz w:val="26"/>
                <w:szCs w:val="26"/>
                <w:lang w:val="vi-VN"/>
              </w:rPr>
              <w:t>;</w:t>
            </w:r>
          </w:p>
          <w:p w:rsidR="0080266F" w:rsidRPr="008A3636" w:rsidRDefault="0080266F" w:rsidP="0080266F">
            <w:pPr>
              <w:snapToGrid w:val="0"/>
              <w:spacing w:before="120" w:line="264" w:lineRule="auto"/>
              <w:jc w:val="both"/>
              <w:rPr>
                <w:sz w:val="26"/>
                <w:szCs w:val="26"/>
                <w:lang w:val="vi-VN"/>
              </w:rPr>
            </w:pPr>
            <w:r w:rsidRPr="008A3636">
              <w:rPr>
                <w:sz w:val="26"/>
                <w:szCs w:val="26"/>
                <w:lang w:val="vi-VN"/>
              </w:rPr>
              <w:t>- Bản sao giấy khai sinh đối với trẻ em, trường hợp trẻ em bị bỏ rơi phải làm thủ tục đăng ký khai sinh theo quy định của pháp luật về đăng ký hộ tịch;</w:t>
            </w:r>
          </w:p>
          <w:p w:rsidR="0080266F" w:rsidRPr="0081493E" w:rsidRDefault="0080266F" w:rsidP="0080266F">
            <w:pPr>
              <w:snapToGrid w:val="0"/>
              <w:spacing w:before="120" w:line="264" w:lineRule="auto"/>
              <w:jc w:val="both"/>
              <w:rPr>
                <w:sz w:val="26"/>
                <w:szCs w:val="26"/>
                <w:lang w:val="vi-VN"/>
              </w:rPr>
            </w:pPr>
            <w:r w:rsidRPr="008A3636">
              <w:rPr>
                <w:sz w:val="26"/>
                <w:szCs w:val="26"/>
                <w:lang w:val="vi-VN"/>
              </w:rPr>
              <w:t>- Bản sao Giấy xác nhận khuyết tật đối với trường hợp là người khuyết tật.</w:t>
            </w:r>
          </w:p>
          <w:p w:rsidR="0080266F" w:rsidRPr="00FF2046" w:rsidRDefault="0080266F" w:rsidP="0080266F">
            <w:pPr>
              <w:pStyle w:val="ListParagraph"/>
              <w:numPr>
                <w:ilvl w:val="0"/>
                <w:numId w:val="5"/>
              </w:numPr>
              <w:ind w:left="55" w:firstLine="0"/>
              <w:jc w:val="both"/>
              <w:rPr>
                <w:sz w:val="26"/>
                <w:szCs w:val="26"/>
                <w:lang w:val="sv-SE"/>
              </w:rPr>
            </w:pPr>
            <w:r w:rsidRPr="0081493E">
              <w:rPr>
                <w:sz w:val="26"/>
                <w:szCs w:val="26"/>
                <w:lang w:val="vi-VN"/>
              </w:rPr>
              <w:t>- Xác nhận của cơ quan y tế có thẩm quyền đối với trường hợp nhiễm HIV.</w:t>
            </w:r>
          </w:p>
        </w:tc>
        <w:tc>
          <w:tcPr>
            <w:tcW w:w="1005" w:type="dxa"/>
            <w:tcBorders>
              <w:top w:val="dashSmallGap" w:sz="4" w:space="0" w:color="auto"/>
              <w:left w:val="single" w:sz="4" w:space="0" w:color="auto"/>
              <w:bottom w:val="dashSmallGap" w:sz="4" w:space="0" w:color="auto"/>
              <w:right w:val="single" w:sz="4" w:space="0" w:color="auto"/>
            </w:tcBorders>
          </w:tcPr>
          <w:p w:rsidR="0080266F" w:rsidRPr="00FF2046" w:rsidRDefault="0080266F" w:rsidP="0080266F">
            <w:pPr>
              <w:jc w:val="center"/>
              <w:rPr>
                <w:sz w:val="26"/>
                <w:szCs w:val="26"/>
                <w:lang w:val="sv-SE"/>
              </w:rPr>
            </w:pPr>
          </w:p>
        </w:tc>
      </w:tr>
      <w:tr w:rsidR="0080266F" w:rsidRPr="00822D7B" w:rsidTr="00E36919">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rPr>
                <w:sz w:val="26"/>
                <w:szCs w:val="26"/>
                <w:lang w:val="sv-SE"/>
              </w:rPr>
            </w:pPr>
            <w:r w:rsidRPr="0081493E">
              <w:rPr>
                <w:sz w:val="26"/>
                <w:szCs w:val="26"/>
                <w:lang w:val="vi-VN"/>
              </w:rPr>
              <w:t>Thủ tục đăng ký hoạt động đối với cơ sở trợ giúp xã hội dưới 10 đối tượng có hoàn cảnh khó khăn</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185681" w:rsidRDefault="00A86A25" w:rsidP="0080266F">
            <w:pPr>
              <w:jc w:val="center"/>
              <w:rPr>
                <w:sz w:val="26"/>
                <w:szCs w:val="26"/>
                <w:lang w:val="nl-NL"/>
              </w:rPr>
            </w:pPr>
            <w:hyperlink r:id="rId18" w:history="1">
              <w:r w:rsidR="0080266F" w:rsidRPr="00BD7436">
                <w:rPr>
                  <w:rStyle w:val="link"/>
                  <w:sz w:val="26"/>
                  <w:szCs w:val="26"/>
                </w:rPr>
                <w:t>2.000355.000.00.00.H53</w:t>
              </w:r>
            </w:hyperlink>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jc w:val="center"/>
              <w:rPr>
                <w:sz w:val="26"/>
                <w:szCs w:val="26"/>
                <w:lang w:val="sv-SE"/>
              </w:rPr>
            </w:pPr>
            <w:r w:rsidRPr="00BD7436">
              <w:rPr>
                <w:sz w:val="26"/>
                <w:szCs w:val="26"/>
              </w:rPr>
              <w:t>Bảo trợ xã 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81493E" w:rsidRDefault="0080266F" w:rsidP="0080266F">
            <w:pPr>
              <w:snapToGrid w:val="0"/>
              <w:spacing w:before="120" w:line="264" w:lineRule="auto"/>
              <w:jc w:val="both"/>
              <w:rPr>
                <w:sz w:val="26"/>
                <w:szCs w:val="26"/>
                <w:lang w:val="pt-BR"/>
              </w:rPr>
            </w:pPr>
            <w:r w:rsidRPr="0081493E">
              <w:rPr>
                <w:sz w:val="26"/>
                <w:szCs w:val="26"/>
                <w:lang w:val="pt-BR"/>
              </w:rPr>
              <w:t xml:space="preserve">- </w:t>
            </w:r>
            <w:r w:rsidRPr="008A3636">
              <w:rPr>
                <w:sz w:val="26"/>
                <w:szCs w:val="26"/>
                <w:lang w:val="vi-VN"/>
              </w:rPr>
              <w:t xml:space="preserve">Tờ khai của đối tượng hoặc người giám hộ </w:t>
            </w:r>
            <w:r w:rsidRPr="0081493E">
              <w:rPr>
                <w:sz w:val="26"/>
                <w:szCs w:val="26"/>
                <w:lang w:val="pt-BR"/>
              </w:rPr>
              <w:t>(</w:t>
            </w:r>
            <w:r w:rsidRPr="008A3636">
              <w:rPr>
                <w:sz w:val="26"/>
                <w:szCs w:val="26"/>
                <w:lang w:val="vi-VN"/>
              </w:rPr>
              <w:t>theo Mẫu số 07 ban hành kèm theo Nghị định</w:t>
            </w:r>
            <w:r w:rsidRPr="0081493E">
              <w:rPr>
                <w:sz w:val="26"/>
                <w:szCs w:val="26"/>
                <w:lang w:val="pt-BR"/>
              </w:rPr>
              <w:t xml:space="preserve"> số20/2021/NĐ-CP)</w:t>
            </w:r>
            <w:r w:rsidRPr="008A3636">
              <w:rPr>
                <w:sz w:val="26"/>
                <w:szCs w:val="26"/>
                <w:lang w:val="vi-VN"/>
              </w:rPr>
              <w:t>;</w:t>
            </w:r>
          </w:p>
          <w:p w:rsidR="0080266F" w:rsidRPr="008A3636" w:rsidRDefault="0080266F" w:rsidP="0080266F">
            <w:pPr>
              <w:snapToGrid w:val="0"/>
              <w:spacing w:before="120" w:line="264" w:lineRule="auto"/>
              <w:jc w:val="both"/>
              <w:rPr>
                <w:sz w:val="26"/>
                <w:szCs w:val="26"/>
                <w:lang w:val="vi-VN"/>
              </w:rPr>
            </w:pPr>
            <w:r w:rsidRPr="008A3636">
              <w:rPr>
                <w:sz w:val="26"/>
                <w:szCs w:val="26"/>
                <w:lang w:val="vi-VN"/>
              </w:rPr>
              <w:t>- Bản sao giấy khai sinh đối với trẻ em, trường hợp trẻ em bị bỏ rơi phải làm thủ tục đăng ký khai sinh theo quy định của pháp luật về đăng ký hộ tịch;</w:t>
            </w:r>
          </w:p>
          <w:p w:rsidR="0080266F" w:rsidRPr="0081493E" w:rsidRDefault="0080266F" w:rsidP="0080266F">
            <w:pPr>
              <w:snapToGrid w:val="0"/>
              <w:spacing w:before="120" w:line="264" w:lineRule="auto"/>
              <w:jc w:val="both"/>
              <w:rPr>
                <w:sz w:val="26"/>
                <w:szCs w:val="26"/>
                <w:lang w:val="vi-VN"/>
              </w:rPr>
            </w:pPr>
            <w:r w:rsidRPr="008A3636">
              <w:rPr>
                <w:sz w:val="26"/>
                <w:szCs w:val="26"/>
                <w:lang w:val="vi-VN"/>
              </w:rPr>
              <w:t>- Bản sao Giấy xác nhận khuyết tật đối với trường hợp là người khuyết tật.</w:t>
            </w:r>
          </w:p>
          <w:p w:rsidR="0080266F" w:rsidRPr="00FF2046" w:rsidRDefault="0080266F" w:rsidP="0080266F">
            <w:pPr>
              <w:pStyle w:val="ListParagraph"/>
              <w:numPr>
                <w:ilvl w:val="0"/>
                <w:numId w:val="5"/>
              </w:numPr>
              <w:ind w:left="55" w:firstLine="0"/>
              <w:jc w:val="both"/>
              <w:rPr>
                <w:sz w:val="26"/>
                <w:szCs w:val="26"/>
                <w:lang w:val="sv-SE"/>
              </w:rPr>
            </w:pPr>
            <w:r w:rsidRPr="0081493E">
              <w:rPr>
                <w:sz w:val="26"/>
                <w:szCs w:val="26"/>
                <w:lang w:val="vi-VN"/>
              </w:rPr>
              <w:t>- Xác nhận của cơ quan y tế có thẩm quyền đối với trường hợp nhiễm HIV.</w:t>
            </w:r>
          </w:p>
        </w:tc>
        <w:tc>
          <w:tcPr>
            <w:tcW w:w="1005" w:type="dxa"/>
            <w:tcBorders>
              <w:top w:val="dashSmallGap" w:sz="4" w:space="0" w:color="auto"/>
              <w:left w:val="single" w:sz="4" w:space="0" w:color="auto"/>
              <w:bottom w:val="dashSmallGap" w:sz="4" w:space="0" w:color="auto"/>
              <w:right w:val="single" w:sz="4" w:space="0" w:color="auto"/>
            </w:tcBorders>
          </w:tcPr>
          <w:p w:rsidR="0080266F" w:rsidRPr="00FF2046" w:rsidRDefault="0080266F" w:rsidP="0080266F">
            <w:pPr>
              <w:jc w:val="center"/>
              <w:rPr>
                <w:sz w:val="26"/>
                <w:szCs w:val="26"/>
                <w:lang w:val="sv-SE"/>
              </w:rPr>
            </w:pPr>
          </w:p>
        </w:tc>
      </w:tr>
      <w:tr w:rsidR="0080266F" w:rsidRPr="00822D7B" w:rsidTr="00E36919">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rPr>
                <w:sz w:val="26"/>
                <w:szCs w:val="26"/>
                <w:lang w:val="sv-SE"/>
              </w:rPr>
            </w:pPr>
            <w:r w:rsidRPr="0081493E">
              <w:rPr>
                <w:sz w:val="26"/>
                <w:szCs w:val="26"/>
                <w:lang w:val="vi-VN"/>
              </w:rPr>
              <w:t xml:space="preserve">Thủ tục tiếp nhận đối tượng </w:t>
            </w:r>
            <w:r w:rsidRPr="0081493E">
              <w:rPr>
                <w:sz w:val="26"/>
                <w:szCs w:val="26"/>
                <w:lang w:val="vi-VN"/>
              </w:rPr>
              <w:lastRenderedPageBreak/>
              <w:t>là người chưa thành niên không có nơi cư trú ổn định bị áp dụng biện pháp giáo dục tại xã, phường, thị trấn vào cơ sở trợ giúp trẻ em</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185681" w:rsidRDefault="00A86A25" w:rsidP="0080266F">
            <w:pPr>
              <w:jc w:val="center"/>
              <w:rPr>
                <w:sz w:val="26"/>
                <w:szCs w:val="26"/>
                <w:lang w:val="nl-NL"/>
              </w:rPr>
            </w:pPr>
            <w:hyperlink r:id="rId19" w:history="1">
              <w:r w:rsidR="0080266F" w:rsidRPr="00BD7436">
                <w:rPr>
                  <w:rStyle w:val="link"/>
                  <w:sz w:val="26"/>
                  <w:szCs w:val="26"/>
                </w:rPr>
                <w:t>1.001310.000.00.00.H53</w:t>
              </w:r>
            </w:hyperlink>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jc w:val="center"/>
              <w:rPr>
                <w:sz w:val="26"/>
                <w:szCs w:val="26"/>
                <w:lang w:val="sv-SE"/>
              </w:rPr>
            </w:pPr>
            <w:r w:rsidRPr="00BD7436">
              <w:rPr>
                <w:sz w:val="26"/>
                <w:szCs w:val="26"/>
              </w:rPr>
              <w:t>Bảo trợ xã 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pStyle w:val="ListParagraph"/>
              <w:numPr>
                <w:ilvl w:val="0"/>
                <w:numId w:val="5"/>
              </w:numPr>
              <w:ind w:left="55" w:firstLine="0"/>
              <w:jc w:val="both"/>
              <w:rPr>
                <w:sz w:val="26"/>
                <w:szCs w:val="26"/>
                <w:lang w:val="sv-SE"/>
              </w:rPr>
            </w:pPr>
            <w:r w:rsidRPr="0080266F">
              <w:rPr>
                <w:sz w:val="26"/>
                <w:szCs w:val="26"/>
                <w:shd w:val="clear" w:color="auto" w:fill="FFFFFF"/>
                <w:lang w:val="sv-SE"/>
              </w:rPr>
              <w:t xml:space="preserve">Đơn đề nghị tiếp nhận đối tượng vào cơ </w:t>
            </w:r>
            <w:r w:rsidRPr="0080266F">
              <w:rPr>
                <w:sz w:val="26"/>
                <w:szCs w:val="26"/>
                <w:shd w:val="clear" w:color="auto" w:fill="FFFFFF"/>
                <w:lang w:val="sv-SE"/>
              </w:rPr>
              <w:lastRenderedPageBreak/>
              <w:t xml:space="preserve">sở (theo mẫu số 1 </w:t>
            </w:r>
            <w:r w:rsidRPr="008A3636">
              <w:rPr>
                <w:sz w:val="26"/>
                <w:szCs w:val="26"/>
                <w:lang w:val="vi-VN"/>
              </w:rPr>
              <w:t>Thông tư số 55/2015/TT-BLĐTBXH ngày 16/12/2015</w:t>
            </w:r>
            <w:r w:rsidRPr="0080266F">
              <w:rPr>
                <w:sz w:val="26"/>
                <w:szCs w:val="26"/>
                <w:shd w:val="clear" w:color="auto" w:fill="FFFFFF"/>
                <w:lang w:val="sv-SE"/>
              </w:rPr>
              <w:t>).</w:t>
            </w:r>
          </w:p>
        </w:tc>
        <w:tc>
          <w:tcPr>
            <w:tcW w:w="1005" w:type="dxa"/>
            <w:tcBorders>
              <w:top w:val="dashSmallGap" w:sz="4" w:space="0" w:color="auto"/>
              <w:left w:val="single" w:sz="4" w:space="0" w:color="auto"/>
              <w:bottom w:val="dashSmallGap" w:sz="4" w:space="0" w:color="auto"/>
              <w:right w:val="single" w:sz="4" w:space="0" w:color="auto"/>
            </w:tcBorders>
          </w:tcPr>
          <w:p w:rsidR="0080266F" w:rsidRPr="00FF2046" w:rsidRDefault="0080266F" w:rsidP="0080266F">
            <w:pPr>
              <w:jc w:val="center"/>
              <w:rPr>
                <w:sz w:val="26"/>
                <w:szCs w:val="26"/>
                <w:lang w:val="sv-SE"/>
              </w:rPr>
            </w:pPr>
          </w:p>
        </w:tc>
      </w:tr>
      <w:tr w:rsidR="0080266F" w:rsidRPr="00822D7B" w:rsidTr="00E36919">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rPr>
                <w:sz w:val="26"/>
                <w:szCs w:val="26"/>
                <w:lang w:val="sv-SE"/>
              </w:rPr>
            </w:pPr>
            <w:r w:rsidRPr="0080266F">
              <w:rPr>
                <w:rFonts w:eastAsia="Batang"/>
                <w:sz w:val="26"/>
                <w:szCs w:val="26"/>
                <w:lang w:val="sv-SE" w:eastAsia="ko-KR"/>
              </w:rPr>
              <w:t>Thủ tục công nhận hộ nghèo, hộ cận nghèo; hộ thoát nghèo, hộ thoát cận nghèo định kỳ hằng năm</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185681" w:rsidRDefault="00A86A25" w:rsidP="0080266F">
            <w:pPr>
              <w:jc w:val="center"/>
              <w:rPr>
                <w:sz w:val="26"/>
                <w:szCs w:val="26"/>
                <w:lang w:val="nl-NL"/>
              </w:rPr>
            </w:pPr>
            <w:hyperlink r:id="rId20" w:history="1">
              <w:r w:rsidR="0080266F" w:rsidRPr="00BD7436">
                <w:rPr>
                  <w:rStyle w:val="link"/>
                  <w:sz w:val="26"/>
                  <w:szCs w:val="26"/>
                </w:rPr>
                <w:t>1.011606.000.00.00.H53</w:t>
              </w:r>
            </w:hyperlink>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jc w:val="center"/>
              <w:rPr>
                <w:sz w:val="26"/>
                <w:szCs w:val="26"/>
                <w:lang w:val="sv-SE"/>
              </w:rPr>
            </w:pPr>
            <w:r w:rsidRPr="00BD7436">
              <w:rPr>
                <w:rFonts w:eastAsia="Calibri"/>
                <w:sz w:val="26"/>
                <w:szCs w:val="26"/>
              </w:rPr>
              <w:t>Bảo trợ xã 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pStyle w:val="ListParagraph"/>
              <w:numPr>
                <w:ilvl w:val="0"/>
                <w:numId w:val="5"/>
              </w:numPr>
              <w:ind w:left="55" w:firstLine="0"/>
              <w:jc w:val="both"/>
              <w:rPr>
                <w:sz w:val="26"/>
                <w:szCs w:val="26"/>
                <w:lang w:val="sv-SE"/>
              </w:rPr>
            </w:pPr>
            <w:r w:rsidRPr="0080266F">
              <w:rPr>
                <w:rFonts w:eastAsia="Calibri"/>
                <w:sz w:val="26"/>
                <w:szCs w:val="26"/>
                <w:lang w:val="sv-SE"/>
              </w:rPr>
              <w:t>Giấy đề nghị rà soát hộ nghèo, hộ cận nghèo theo Mẫu số 01 tại Phụ lục ban hành kèm theo Quyết định số 24/2021/QĐ-TTg</w:t>
            </w:r>
          </w:p>
        </w:tc>
        <w:tc>
          <w:tcPr>
            <w:tcW w:w="1005" w:type="dxa"/>
            <w:tcBorders>
              <w:top w:val="dashSmallGap" w:sz="4" w:space="0" w:color="auto"/>
              <w:left w:val="single" w:sz="4" w:space="0" w:color="auto"/>
              <w:bottom w:val="dashSmallGap" w:sz="4" w:space="0" w:color="auto"/>
              <w:right w:val="single" w:sz="4" w:space="0" w:color="auto"/>
            </w:tcBorders>
          </w:tcPr>
          <w:p w:rsidR="0080266F" w:rsidRPr="00FF2046" w:rsidRDefault="0080266F" w:rsidP="0080266F">
            <w:pPr>
              <w:jc w:val="center"/>
              <w:rPr>
                <w:sz w:val="26"/>
                <w:szCs w:val="26"/>
                <w:lang w:val="sv-SE"/>
              </w:rPr>
            </w:pPr>
          </w:p>
        </w:tc>
      </w:tr>
      <w:tr w:rsidR="0080266F" w:rsidRPr="00822D7B" w:rsidTr="00E36919">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rPr>
                <w:sz w:val="26"/>
                <w:szCs w:val="26"/>
                <w:lang w:val="sv-SE"/>
              </w:rPr>
            </w:pPr>
            <w:r w:rsidRPr="0080266F">
              <w:rPr>
                <w:rFonts w:eastAsia="Batang"/>
                <w:sz w:val="26"/>
                <w:szCs w:val="26"/>
                <w:lang w:val="sv-SE" w:eastAsia="ko-KR"/>
              </w:rPr>
              <w:t>Thủ tục công nhận hộ nghèo, hộ cận nghèo thường xuyên hằng năm</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185681" w:rsidRDefault="00A86A25" w:rsidP="0080266F">
            <w:pPr>
              <w:jc w:val="center"/>
              <w:rPr>
                <w:sz w:val="26"/>
                <w:szCs w:val="26"/>
                <w:lang w:val="nl-NL"/>
              </w:rPr>
            </w:pPr>
            <w:hyperlink r:id="rId21" w:history="1">
              <w:r w:rsidR="0080266F" w:rsidRPr="00BD7436">
                <w:rPr>
                  <w:rStyle w:val="link"/>
                  <w:sz w:val="26"/>
                  <w:szCs w:val="26"/>
                  <w:shd w:val="clear" w:color="auto" w:fill="FFFFFF"/>
                </w:rPr>
                <w:t>1.011607.000.00.00.H53</w:t>
              </w:r>
            </w:hyperlink>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jc w:val="center"/>
              <w:rPr>
                <w:sz w:val="26"/>
                <w:szCs w:val="26"/>
                <w:lang w:val="sv-SE"/>
              </w:rPr>
            </w:pPr>
            <w:r w:rsidRPr="00BD7436">
              <w:rPr>
                <w:rFonts w:eastAsia="Calibri"/>
                <w:sz w:val="26"/>
                <w:szCs w:val="26"/>
              </w:rPr>
              <w:t>Bảo trợ xã 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pStyle w:val="ListParagraph"/>
              <w:numPr>
                <w:ilvl w:val="0"/>
                <w:numId w:val="5"/>
              </w:numPr>
              <w:ind w:left="55" w:firstLine="0"/>
              <w:jc w:val="both"/>
              <w:rPr>
                <w:sz w:val="26"/>
                <w:szCs w:val="26"/>
                <w:lang w:val="sv-SE"/>
              </w:rPr>
            </w:pPr>
            <w:r w:rsidRPr="0080266F">
              <w:rPr>
                <w:rFonts w:eastAsia="Calibri"/>
                <w:sz w:val="26"/>
                <w:szCs w:val="26"/>
                <w:lang w:val="sv-SE"/>
              </w:rPr>
              <w:t>Giấy đề nghị rà soát hộ nghèo, hộ cận nghèo theo Mẫu số 01 tại Phụ lục ban hành kèm theo Quyết định số 24/2021/QĐ-TTg.</w:t>
            </w:r>
          </w:p>
        </w:tc>
        <w:tc>
          <w:tcPr>
            <w:tcW w:w="1005" w:type="dxa"/>
            <w:tcBorders>
              <w:top w:val="dashSmallGap" w:sz="4" w:space="0" w:color="auto"/>
              <w:left w:val="single" w:sz="4" w:space="0" w:color="auto"/>
              <w:bottom w:val="dashSmallGap" w:sz="4" w:space="0" w:color="auto"/>
              <w:right w:val="single" w:sz="4" w:space="0" w:color="auto"/>
            </w:tcBorders>
          </w:tcPr>
          <w:p w:rsidR="0080266F" w:rsidRPr="00FF2046" w:rsidRDefault="0080266F" w:rsidP="0080266F">
            <w:pPr>
              <w:jc w:val="center"/>
              <w:rPr>
                <w:sz w:val="26"/>
                <w:szCs w:val="26"/>
                <w:lang w:val="sv-SE"/>
              </w:rPr>
            </w:pPr>
          </w:p>
        </w:tc>
      </w:tr>
      <w:tr w:rsidR="0080266F" w:rsidRPr="00822D7B" w:rsidTr="00E36919">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rPr>
                <w:sz w:val="26"/>
                <w:szCs w:val="26"/>
                <w:lang w:val="sv-SE"/>
              </w:rPr>
            </w:pPr>
            <w:r w:rsidRPr="0080266F">
              <w:rPr>
                <w:rFonts w:eastAsia="Batang"/>
                <w:sz w:val="26"/>
                <w:szCs w:val="26"/>
                <w:lang w:val="sv-SE" w:eastAsia="ko-KR"/>
              </w:rPr>
              <w:t>Thủ tục công nhận hộ thoát nghèo, hộ thoát cận nghèo thường xuyên hằng năm</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185681" w:rsidRDefault="00A86A25" w:rsidP="0080266F">
            <w:pPr>
              <w:jc w:val="center"/>
              <w:rPr>
                <w:sz w:val="26"/>
                <w:szCs w:val="26"/>
                <w:lang w:val="nl-NL"/>
              </w:rPr>
            </w:pPr>
            <w:hyperlink r:id="rId22" w:history="1">
              <w:r w:rsidR="0080266F" w:rsidRPr="00BD7436">
                <w:rPr>
                  <w:rStyle w:val="link"/>
                  <w:sz w:val="26"/>
                  <w:szCs w:val="26"/>
                </w:rPr>
                <w:t>1.011608.000.00.00.H53</w:t>
              </w:r>
            </w:hyperlink>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jc w:val="center"/>
              <w:rPr>
                <w:sz w:val="26"/>
                <w:szCs w:val="26"/>
                <w:lang w:val="sv-SE"/>
              </w:rPr>
            </w:pPr>
            <w:r w:rsidRPr="00BD7436">
              <w:rPr>
                <w:rFonts w:eastAsia="Calibri"/>
                <w:sz w:val="26"/>
                <w:szCs w:val="26"/>
              </w:rPr>
              <w:t>Bảo trợ xã 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pStyle w:val="ListParagraph"/>
              <w:numPr>
                <w:ilvl w:val="0"/>
                <w:numId w:val="5"/>
              </w:numPr>
              <w:ind w:left="55" w:firstLine="0"/>
              <w:jc w:val="both"/>
              <w:rPr>
                <w:sz w:val="26"/>
                <w:szCs w:val="26"/>
                <w:lang w:val="sv-SE"/>
              </w:rPr>
            </w:pPr>
            <w:r w:rsidRPr="0080266F">
              <w:rPr>
                <w:sz w:val="26"/>
                <w:szCs w:val="26"/>
                <w:lang w:val="sv-SE"/>
              </w:rPr>
              <w:t>Giấy đề nghị công nhận hộ thoát nghèo, hộ thoát cận nghèo theo Mẫu số 04 tại Phụ lục ban hành kèm theo Quyết định số 24/2021/QĐ-TTg</w:t>
            </w:r>
            <w:r w:rsidRPr="0080266F">
              <w:rPr>
                <w:rFonts w:eastAsia="Calibri"/>
                <w:sz w:val="26"/>
                <w:szCs w:val="26"/>
                <w:lang w:val="sv-SE"/>
              </w:rPr>
              <w:t>.</w:t>
            </w:r>
          </w:p>
        </w:tc>
        <w:tc>
          <w:tcPr>
            <w:tcW w:w="1005" w:type="dxa"/>
            <w:tcBorders>
              <w:top w:val="dashSmallGap" w:sz="4" w:space="0" w:color="auto"/>
              <w:left w:val="single" w:sz="4" w:space="0" w:color="auto"/>
              <w:bottom w:val="dashSmallGap" w:sz="4" w:space="0" w:color="auto"/>
              <w:right w:val="single" w:sz="4" w:space="0" w:color="auto"/>
            </w:tcBorders>
          </w:tcPr>
          <w:p w:rsidR="0080266F" w:rsidRPr="00FF2046" w:rsidRDefault="0080266F" w:rsidP="0080266F">
            <w:pPr>
              <w:jc w:val="center"/>
              <w:rPr>
                <w:sz w:val="26"/>
                <w:szCs w:val="26"/>
                <w:lang w:val="sv-SE"/>
              </w:rPr>
            </w:pPr>
          </w:p>
        </w:tc>
      </w:tr>
      <w:tr w:rsidR="0080266F" w:rsidRPr="00822D7B" w:rsidTr="00E36919">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rPr>
                <w:sz w:val="26"/>
                <w:szCs w:val="26"/>
                <w:lang w:val="sv-SE"/>
              </w:rPr>
            </w:pPr>
            <w:r w:rsidRPr="0080266F">
              <w:rPr>
                <w:rFonts w:eastAsia="Batang"/>
                <w:sz w:val="26"/>
                <w:szCs w:val="26"/>
                <w:lang w:val="sv-SE" w:eastAsia="ko-KR"/>
              </w:rPr>
              <w:t>Thủ tục công nhận hộ làm nông nghiệp, lâm nghiệp, ngư nghiệp và diêm nghiệp có mức sống trung bình</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185681" w:rsidRDefault="00A86A25" w:rsidP="0080266F">
            <w:pPr>
              <w:jc w:val="center"/>
              <w:rPr>
                <w:sz w:val="26"/>
                <w:szCs w:val="26"/>
                <w:lang w:val="nl-NL"/>
              </w:rPr>
            </w:pPr>
            <w:hyperlink r:id="rId23" w:history="1">
              <w:r w:rsidR="0080266F" w:rsidRPr="00BD7436">
                <w:rPr>
                  <w:rStyle w:val="link"/>
                  <w:sz w:val="26"/>
                  <w:szCs w:val="26"/>
                  <w:shd w:val="clear" w:color="auto" w:fill="FFFFFF"/>
                </w:rPr>
                <w:t>1.011609.000.00.00.H53</w:t>
              </w:r>
            </w:hyperlink>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jc w:val="center"/>
              <w:rPr>
                <w:sz w:val="26"/>
                <w:szCs w:val="26"/>
                <w:lang w:val="sv-SE"/>
              </w:rPr>
            </w:pPr>
            <w:r w:rsidRPr="00BD7436">
              <w:rPr>
                <w:rFonts w:eastAsia="Calibri"/>
                <w:sz w:val="26"/>
                <w:szCs w:val="26"/>
              </w:rPr>
              <w:t>Bảo trợ xã 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pStyle w:val="ListParagraph"/>
              <w:numPr>
                <w:ilvl w:val="0"/>
                <w:numId w:val="5"/>
              </w:numPr>
              <w:ind w:left="55" w:firstLine="0"/>
              <w:jc w:val="both"/>
              <w:rPr>
                <w:sz w:val="26"/>
                <w:szCs w:val="26"/>
                <w:lang w:val="sv-SE"/>
              </w:rPr>
            </w:pPr>
            <w:r w:rsidRPr="0080266F">
              <w:rPr>
                <w:spacing w:val="-2"/>
                <w:sz w:val="26"/>
                <w:szCs w:val="26"/>
                <w:lang w:val="sv-SE"/>
              </w:rPr>
              <w:t xml:space="preserve">Giấy đề nghị xác định hộ có mức sống trung bình theo </w:t>
            </w:r>
            <w:r w:rsidRPr="0080266F">
              <w:rPr>
                <w:sz w:val="26"/>
                <w:szCs w:val="26"/>
                <w:lang w:val="sv-SE"/>
              </w:rPr>
              <w:t>Mẫu số 01 tại Phụ lục ban hành kèm theo Quyết định số 24/2021/QĐ-TTg</w:t>
            </w:r>
            <w:r w:rsidRPr="0080266F">
              <w:rPr>
                <w:spacing w:val="-2"/>
                <w:sz w:val="26"/>
                <w:szCs w:val="26"/>
                <w:lang w:val="sv-SE"/>
              </w:rPr>
              <w:t>.</w:t>
            </w:r>
          </w:p>
        </w:tc>
        <w:tc>
          <w:tcPr>
            <w:tcW w:w="1005" w:type="dxa"/>
            <w:tcBorders>
              <w:top w:val="dashSmallGap" w:sz="4" w:space="0" w:color="auto"/>
              <w:left w:val="single" w:sz="4" w:space="0" w:color="auto"/>
              <w:bottom w:val="dashSmallGap" w:sz="4" w:space="0" w:color="auto"/>
              <w:right w:val="single" w:sz="4" w:space="0" w:color="auto"/>
            </w:tcBorders>
          </w:tcPr>
          <w:p w:rsidR="0080266F" w:rsidRPr="00FF2046" w:rsidRDefault="0080266F" w:rsidP="0080266F">
            <w:pPr>
              <w:jc w:val="center"/>
              <w:rPr>
                <w:sz w:val="26"/>
                <w:szCs w:val="26"/>
                <w:lang w:val="sv-SE"/>
              </w:rPr>
            </w:pPr>
          </w:p>
        </w:tc>
      </w:tr>
      <w:tr w:rsidR="0080266F" w:rsidRPr="0001340A" w:rsidTr="00E36919">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rPr>
                <w:sz w:val="26"/>
                <w:szCs w:val="26"/>
                <w:lang w:val="sv-SE"/>
              </w:rPr>
            </w:pPr>
            <w:r w:rsidRPr="0080266F">
              <w:rPr>
                <w:sz w:val="26"/>
                <w:szCs w:val="26"/>
                <w:lang w:val="sv-SE"/>
              </w:rPr>
              <w:t>Thủ tục áp dụng các biện pháp can thiệp khẩn cấp hoặc tạm thời cách ly trẻ em khỏi môi trường hoặc người gây tổn hại cho trẻ em</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185681" w:rsidRDefault="00A86A25" w:rsidP="0080266F">
            <w:pPr>
              <w:jc w:val="center"/>
              <w:rPr>
                <w:sz w:val="26"/>
                <w:szCs w:val="26"/>
                <w:lang w:val="nl-NL"/>
              </w:rPr>
            </w:pPr>
            <w:hyperlink r:id="rId24" w:history="1">
              <w:r w:rsidR="0080266F" w:rsidRPr="00BD7436">
                <w:rPr>
                  <w:rStyle w:val="link"/>
                  <w:sz w:val="26"/>
                  <w:szCs w:val="26"/>
                </w:rPr>
                <w:t>1.004946.000.00.00.H53</w:t>
              </w:r>
            </w:hyperlink>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jc w:val="center"/>
              <w:rPr>
                <w:sz w:val="26"/>
                <w:szCs w:val="26"/>
                <w:lang w:val="sv-SE"/>
              </w:rPr>
            </w:pPr>
            <w:r w:rsidRPr="00BD7436">
              <w:rPr>
                <w:sz w:val="26"/>
                <w:szCs w:val="26"/>
                <w:lang w:val="pt-BR"/>
              </w:rPr>
              <w:t>Trẻ em</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81493E" w:rsidRDefault="0080266F" w:rsidP="0080266F">
            <w:pPr>
              <w:pStyle w:val="NormalWeb"/>
              <w:shd w:val="clear" w:color="auto" w:fill="FFFFFF"/>
              <w:spacing w:before="120" w:beforeAutospacing="0" w:after="120" w:afterAutospacing="0"/>
              <w:jc w:val="both"/>
              <w:rPr>
                <w:sz w:val="26"/>
                <w:szCs w:val="26"/>
                <w:lang w:val="vi-VN"/>
              </w:rPr>
            </w:pPr>
            <w:r w:rsidRPr="008A3636">
              <w:rPr>
                <w:sz w:val="26"/>
                <w:szCs w:val="26"/>
                <w:lang w:val="vi-VN"/>
              </w:rPr>
              <w:t xml:space="preserve">- Báo </w:t>
            </w:r>
            <w:r w:rsidRPr="0080266F">
              <w:rPr>
                <w:sz w:val="26"/>
                <w:szCs w:val="26"/>
                <w:lang w:val="sv-SE"/>
              </w:rPr>
              <w:t>cáo tiếp</w:t>
            </w:r>
            <w:r w:rsidRPr="008A3636">
              <w:rPr>
                <w:sz w:val="26"/>
                <w:szCs w:val="26"/>
                <w:lang w:val="vi-VN"/>
              </w:rPr>
              <w:t xml:space="preserve"> nhận thông tin trẻ em (do Tổng đài điện thoại quốc gia bảo vệ trẻ em hoặc cơ quan lao động - thương binh và xã hội các cấp hoặc cơ quan công an các cấp hoặc Ủy ban nhân dân cấp xã nơi xảy ra vụ việc lập). (Mẫu số 01)</w:t>
            </w:r>
            <w:r w:rsidRPr="0081493E">
              <w:rPr>
                <w:sz w:val="26"/>
                <w:szCs w:val="26"/>
                <w:lang w:val="vi-VN"/>
              </w:rPr>
              <w:t>.</w:t>
            </w:r>
          </w:p>
          <w:p w:rsidR="0080266F" w:rsidRPr="00FF2046" w:rsidRDefault="0080266F" w:rsidP="0080266F">
            <w:pPr>
              <w:pStyle w:val="ListParagraph"/>
              <w:numPr>
                <w:ilvl w:val="0"/>
                <w:numId w:val="5"/>
              </w:numPr>
              <w:ind w:left="55" w:firstLine="0"/>
              <w:jc w:val="both"/>
              <w:rPr>
                <w:sz w:val="26"/>
                <w:szCs w:val="26"/>
                <w:lang w:val="sv-SE"/>
              </w:rPr>
            </w:pPr>
            <w:r w:rsidRPr="008A3636">
              <w:rPr>
                <w:sz w:val="26"/>
                <w:szCs w:val="26"/>
                <w:lang w:val="vi-VN"/>
              </w:rPr>
              <w:t>- Bản đánh giá nguy cơ ban đầu, thực hiện các biện pháp bảo đảm an toàn tạm thời cho trẻ (do người làm công tác bảo vệ trẻ em cấp xã lập). (Mẫu số 02)</w:t>
            </w:r>
            <w:r>
              <w:rPr>
                <w:sz w:val="26"/>
                <w:szCs w:val="26"/>
                <w:shd w:val="clear" w:color="auto" w:fill="FFFFFF"/>
              </w:rPr>
              <w:t>.</w:t>
            </w:r>
          </w:p>
        </w:tc>
        <w:tc>
          <w:tcPr>
            <w:tcW w:w="1005" w:type="dxa"/>
            <w:tcBorders>
              <w:top w:val="dashSmallGap" w:sz="4" w:space="0" w:color="auto"/>
              <w:left w:val="single" w:sz="4" w:space="0" w:color="auto"/>
              <w:bottom w:val="dashSmallGap" w:sz="4" w:space="0" w:color="auto"/>
              <w:right w:val="single" w:sz="4" w:space="0" w:color="auto"/>
            </w:tcBorders>
          </w:tcPr>
          <w:p w:rsidR="0080266F" w:rsidRPr="00FF2046" w:rsidRDefault="0080266F" w:rsidP="0080266F">
            <w:pPr>
              <w:jc w:val="center"/>
              <w:rPr>
                <w:sz w:val="26"/>
                <w:szCs w:val="26"/>
                <w:lang w:val="sv-SE"/>
              </w:rPr>
            </w:pPr>
          </w:p>
        </w:tc>
      </w:tr>
      <w:tr w:rsidR="0080266F" w:rsidRPr="00822D7B" w:rsidTr="00E36919">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rPr>
                <w:sz w:val="26"/>
                <w:szCs w:val="26"/>
                <w:lang w:val="sv-SE"/>
              </w:rPr>
            </w:pPr>
            <w:r w:rsidRPr="0080266F">
              <w:rPr>
                <w:sz w:val="26"/>
                <w:szCs w:val="26"/>
                <w:lang w:val="sv-SE"/>
              </w:rPr>
              <w:t>Thủ tục chấm dứt việc chăm sóc thay thế cho trẻ em</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185681" w:rsidRDefault="00A86A25" w:rsidP="0080266F">
            <w:pPr>
              <w:jc w:val="center"/>
              <w:rPr>
                <w:sz w:val="26"/>
                <w:szCs w:val="26"/>
                <w:lang w:val="nl-NL"/>
              </w:rPr>
            </w:pPr>
            <w:hyperlink r:id="rId25" w:history="1">
              <w:r w:rsidR="0080266F" w:rsidRPr="00BD7436">
                <w:rPr>
                  <w:rStyle w:val="link"/>
                  <w:sz w:val="26"/>
                  <w:szCs w:val="26"/>
                  <w:shd w:val="clear" w:color="auto" w:fill="FFFFFF"/>
                </w:rPr>
                <w:t>1.004944.000.00.00.H53</w:t>
              </w:r>
            </w:hyperlink>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jc w:val="center"/>
              <w:rPr>
                <w:sz w:val="26"/>
                <w:szCs w:val="26"/>
                <w:lang w:val="sv-SE"/>
              </w:rPr>
            </w:pPr>
            <w:r w:rsidRPr="00BD7436">
              <w:rPr>
                <w:sz w:val="26"/>
                <w:szCs w:val="26"/>
                <w:lang w:val="pt-BR"/>
              </w:rPr>
              <w:t>Trẻ em</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pStyle w:val="ListParagraph"/>
              <w:numPr>
                <w:ilvl w:val="0"/>
                <w:numId w:val="5"/>
              </w:numPr>
              <w:ind w:left="55" w:firstLine="0"/>
              <w:jc w:val="both"/>
              <w:rPr>
                <w:sz w:val="26"/>
                <w:szCs w:val="26"/>
                <w:lang w:val="sv-SE"/>
              </w:rPr>
            </w:pPr>
            <w:r w:rsidRPr="008A3636">
              <w:rPr>
                <w:sz w:val="26"/>
                <w:szCs w:val="26"/>
                <w:lang w:val="vi-VN"/>
              </w:rPr>
              <w:t>Đơn đề nghị chấm dứt việc chăm sóc thay thế (Mẫu số 15</w:t>
            </w:r>
            <w:r w:rsidRPr="0080266F">
              <w:rPr>
                <w:sz w:val="26"/>
                <w:szCs w:val="26"/>
                <w:lang w:val="sv-SE"/>
              </w:rPr>
              <w:t>)</w:t>
            </w:r>
          </w:p>
        </w:tc>
        <w:tc>
          <w:tcPr>
            <w:tcW w:w="1005" w:type="dxa"/>
            <w:tcBorders>
              <w:top w:val="dashSmallGap" w:sz="4" w:space="0" w:color="auto"/>
              <w:left w:val="single" w:sz="4" w:space="0" w:color="auto"/>
              <w:bottom w:val="dashSmallGap" w:sz="4" w:space="0" w:color="auto"/>
              <w:right w:val="single" w:sz="4" w:space="0" w:color="auto"/>
            </w:tcBorders>
          </w:tcPr>
          <w:p w:rsidR="0080266F" w:rsidRPr="00FF2046" w:rsidRDefault="0080266F" w:rsidP="0080266F">
            <w:pPr>
              <w:jc w:val="center"/>
              <w:rPr>
                <w:sz w:val="26"/>
                <w:szCs w:val="26"/>
                <w:lang w:val="sv-SE"/>
              </w:rPr>
            </w:pPr>
          </w:p>
        </w:tc>
      </w:tr>
      <w:tr w:rsidR="0080266F" w:rsidRPr="00822D7B" w:rsidTr="00E36919">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rPr>
                <w:sz w:val="26"/>
                <w:szCs w:val="26"/>
                <w:lang w:val="sv-SE"/>
              </w:rPr>
            </w:pPr>
            <w:r w:rsidRPr="0080266F">
              <w:rPr>
                <w:sz w:val="26"/>
                <w:szCs w:val="26"/>
                <w:lang w:val="sv-SE"/>
              </w:rPr>
              <w:t>Thủ tục phê duyệt kế hoạch hỗ trợ, can thiệp đối với trẻ em bị xâm hại hoặc có nguy cơ bị bạo lực, bóc lột, bỏ rơi và trẻ em có hoàn cảnh đặc biệt</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185681" w:rsidRDefault="00A86A25" w:rsidP="0080266F">
            <w:pPr>
              <w:jc w:val="center"/>
              <w:rPr>
                <w:sz w:val="26"/>
                <w:szCs w:val="26"/>
                <w:lang w:val="nl-NL"/>
              </w:rPr>
            </w:pPr>
            <w:hyperlink r:id="rId26" w:history="1">
              <w:r w:rsidR="0080266F" w:rsidRPr="00BD7436">
                <w:rPr>
                  <w:rStyle w:val="link"/>
                  <w:sz w:val="26"/>
                  <w:szCs w:val="26"/>
                  <w:shd w:val="clear" w:color="auto" w:fill="FFFFFF"/>
                </w:rPr>
                <w:t>2.001947.000.00.00.H53</w:t>
              </w:r>
            </w:hyperlink>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jc w:val="center"/>
              <w:rPr>
                <w:sz w:val="26"/>
                <w:szCs w:val="26"/>
                <w:lang w:val="sv-SE"/>
              </w:rPr>
            </w:pPr>
            <w:r w:rsidRPr="00BD7436">
              <w:rPr>
                <w:sz w:val="26"/>
                <w:szCs w:val="26"/>
                <w:lang w:val="pt-BR"/>
              </w:rPr>
              <w:t>Trẻ em</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80266F" w:rsidRDefault="0080266F" w:rsidP="0080266F">
            <w:pPr>
              <w:pStyle w:val="NormalWeb"/>
              <w:shd w:val="clear" w:color="auto" w:fill="FFFFFF"/>
              <w:spacing w:before="120" w:beforeAutospacing="0" w:after="120" w:afterAutospacing="0"/>
              <w:jc w:val="both"/>
              <w:rPr>
                <w:sz w:val="26"/>
                <w:szCs w:val="26"/>
                <w:lang w:val="sv-SE"/>
              </w:rPr>
            </w:pPr>
            <w:r w:rsidRPr="008A3636">
              <w:rPr>
                <w:sz w:val="26"/>
                <w:szCs w:val="26"/>
                <w:lang w:val="vi-VN"/>
              </w:rPr>
              <w:t>- Báo cáo tiếp nhận thông tin trẻ em và đánh giá nguy cơ ban đầu về tình trạng trẻ em bị xâm hại hoặc có nguy cơ bị bạo lực, bóc lột, bỏ rơi và trẻ em có hoàn cảnh đặc biệt (do Tổng đài điện thoại quốc gia bảo vệ trẻ em, cơ quan lao động - thương binh và xã hội các cấp, cơ quan công an các cấp, Ủy ban nhân dân cấp xã và người làm công tác bảo vệ trẻ em cấp xã lập).</w:t>
            </w:r>
          </w:p>
          <w:p w:rsidR="0080266F" w:rsidRPr="0080266F" w:rsidRDefault="0080266F" w:rsidP="0080266F">
            <w:pPr>
              <w:pStyle w:val="NormalWeb"/>
              <w:shd w:val="clear" w:color="auto" w:fill="FFFFFF"/>
              <w:spacing w:before="120" w:beforeAutospacing="0" w:after="120" w:afterAutospacing="0"/>
              <w:jc w:val="both"/>
              <w:rPr>
                <w:sz w:val="26"/>
                <w:szCs w:val="26"/>
                <w:lang w:val="sv-SE"/>
              </w:rPr>
            </w:pPr>
            <w:r w:rsidRPr="008A3636">
              <w:rPr>
                <w:sz w:val="26"/>
                <w:szCs w:val="26"/>
                <w:lang w:val="vi-VN"/>
              </w:rPr>
              <w:t>- Báo cáo đánh giá nguy cơ ban đầu về tình trạng trẻ em bị xâm hại hoặc có nguy cơ bị bạo lực, bóc lột, bỏ rơi (do người làm công tác bảo vệ trẻ em cấp xã lập).</w:t>
            </w:r>
          </w:p>
          <w:p w:rsidR="0080266F" w:rsidRPr="008A3636" w:rsidRDefault="0080266F" w:rsidP="0080266F">
            <w:pPr>
              <w:pStyle w:val="NormalWeb"/>
              <w:shd w:val="clear" w:color="auto" w:fill="FFFFFF"/>
              <w:spacing w:before="120" w:beforeAutospacing="0" w:after="120" w:afterAutospacing="0"/>
              <w:jc w:val="both"/>
              <w:rPr>
                <w:sz w:val="26"/>
                <w:szCs w:val="26"/>
                <w:lang w:val="vi-VN"/>
              </w:rPr>
            </w:pPr>
            <w:r w:rsidRPr="008A3636">
              <w:rPr>
                <w:sz w:val="26"/>
                <w:szCs w:val="26"/>
                <w:lang w:val="vi-VN"/>
              </w:rPr>
              <w:t>- Báo cáo thu thập thông tin, đánh giá nguy cơ cụ thể tình hình trẻ em (do người làm công tác bảo vệ trẻ em cấp xã lập).</w:t>
            </w:r>
          </w:p>
          <w:p w:rsidR="0080266F" w:rsidRPr="008A3636" w:rsidRDefault="0080266F" w:rsidP="0080266F">
            <w:pPr>
              <w:pStyle w:val="NormalWeb"/>
              <w:shd w:val="clear" w:color="auto" w:fill="FFFFFF"/>
              <w:spacing w:before="120" w:beforeAutospacing="0" w:after="120" w:afterAutospacing="0"/>
              <w:jc w:val="both"/>
              <w:rPr>
                <w:sz w:val="26"/>
                <w:szCs w:val="26"/>
                <w:lang w:val="vi-VN"/>
              </w:rPr>
            </w:pPr>
            <w:r w:rsidRPr="008A3636">
              <w:rPr>
                <w:sz w:val="26"/>
                <w:szCs w:val="26"/>
                <w:lang w:val="vi-VN"/>
              </w:rPr>
              <w:t>Biên bản cuộc họp xác định nhu cầu cần hỗ trợ, can thiệp cho trẻ em và các tài liệu khác có liên quan (do người làm công tác bảo vệ trẻ em cấp xã lập).</w:t>
            </w:r>
          </w:p>
          <w:p w:rsidR="0080266F" w:rsidRPr="00FF2046" w:rsidRDefault="0080266F" w:rsidP="0080266F">
            <w:pPr>
              <w:pStyle w:val="ListParagraph"/>
              <w:numPr>
                <w:ilvl w:val="0"/>
                <w:numId w:val="5"/>
              </w:numPr>
              <w:ind w:left="55" w:firstLine="0"/>
              <w:jc w:val="both"/>
              <w:rPr>
                <w:sz w:val="26"/>
                <w:szCs w:val="26"/>
                <w:lang w:val="sv-SE"/>
              </w:rPr>
            </w:pPr>
            <w:r w:rsidRPr="008A3636">
              <w:rPr>
                <w:sz w:val="26"/>
                <w:szCs w:val="26"/>
                <w:lang w:val="vi-VN"/>
              </w:rPr>
              <w:t>- Dự thảo Quyết định phê duyệt và kế hoạch hỗ trợ, can thiệp (do người làm công tác bảo vệ trẻ em cấp xã lập).</w:t>
            </w:r>
          </w:p>
        </w:tc>
        <w:tc>
          <w:tcPr>
            <w:tcW w:w="1005" w:type="dxa"/>
            <w:tcBorders>
              <w:top w:val="dashSmallGap" w:sz="4" w:space="0" w:color="auto"/>
              <w:left w:val="single" w:sz="4" w:space="0" w:color="auto"/>
              <w:bottom w:val="dashSmallGap" w:sz="4" w:space="0" w:color="auto"/>
              <w:right w:val="single" w:sz="4" w:space="0" w:color="auto"/>
            </w:tcBorders>
          </w:tcPr>
          <w:p w:rsidR="0080266F" w:rsidRPr="00FF2046" w:rsidRDefault="0080266F" w:rsidP="0080266F">
            <w:pPr>
              <w:jc w:val="center"/>
              <w:rPr>
                <w:sz w:val="26"/>
                <w:szCs w:val="26"/>
                <w:lang w:val="sv-SE"/>
              </w:rPr>
            </w:pPr>
          </w:p>
        </w:tc>
      </w:tr>
      <w:tr w:rsidR="0080266F" w:rsidRPr="00822D7B" w:rsidTr="00E36919">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rPr>
                <w:sz w:val="26"/>
                <w:szCs w:val="26"/>
                <w:lang w:val="sv-SE"/>
              </w:rPr>
            </w:pPr>
            <w:r w:rsidRPr="0081493E">
              <w:rPr>
                <w:sz w:val="26"/>
                <w:szCs w:val="26"/>
                <w:lang w:val="vi-VN"/>
              </w:rPr>
              <w:t xml:space="preserve">Thủ tục đăng ký nhận chăm sóc thay thế cho trẻ em đối với cá nhân, người đại diện gia đình nhận chăm sóc thay </w:t>
            </w:r>
            <w:r w:rsidRPr="0081493E">
              <w:rPr>
                <w:sz w:val="26"/>
                <w:szCs w:val="26"/>
                <w:lang w:val="vi-VN"/>
              </w:rPr>
              <w:lastRenderedPageBreak/>
              <w:t>thế không phải là người thân thích của trẻ em</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185681" w:rsidRDefault="00A86A25" w:rsidP="0080266F">
            <w:pPr>
              <w:jc w:val="center"/>
              <w:rPr>
                <w:sz w:val="26"/>
                <w:szCs w:val="26"/>
                <w:lang w:val="nl-NL"/>
              </w:rPr>
            </w:pPr>
            <w:hyperlink r:id="rId27" w:history="1">
              <w:r w:rsidR="0080266F" w:rsidRPr="00BD7436">
                <w:rPr>
                  <w:rStyle w:val="link"/>
                  <w:sz w:val="26"/>
                  <w:szCs w:val="26"/>
                  <w:shd w:val="clear" w:color="auto" w:fill="FFFFFF"/>
                </w:rPr>
                <w:t>1.004941.000.00.00.H53</w:t>
              </w:r>
            </w:hyperlink>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jc w:val="center"/>
              <w:rPr>
                <w:sz w:val="26"/>
                <w:szCs w:val="26"/>
                <w:lang w:val="sv-SE"/>
              </w:rPr>
            </w:pPr>
            <w:r w:rsidRPr="00BD7436">
              <w:rPr>
                <w:sz w:val="26"/>
                <w:szCs w:val="26"/>
                <w:lang w:val="pt-BR"/>
              </w:rPr>
              <w:t>Trẻ em</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80266F" w:rsidRDefault="0080266F" w:rsidP="0080266F">
            <w:pPr>
              <w:pStyle w:val="NormalWeb"/>
              <w:shd w:val="clear" w:color="auto" w:fill="FFFFFF"/>
              <w:spacing w:before="120" w:beforeAutospacing="0" w:after="120" w:afterAutospacing="0"/>
              <w:jc w:val="both"/>
              <w:rPr>
                <w:sz w:val="26"/>
                <w:szCs w:val="26"/>
                <w:lang w:val="sv-SE"/>
              </w:rPr>
            </w:pPr>
            <w:r w:rsidRPr="008A3636">
              <w:rPr>
                <w:sz w:val="26"/>
                <w:szCs w:val="26"/>
                <w:lang w:val="vi-VN"/>
              </w:rPr>
              <w:t>- Đơn đăng ký nhận chăm sóc thay thế.</w:t>
            </w:r>
          </w:p>
          <w:p w:rsidR="0080266F" w:rsidRPr="0080266F" w:rsidRDefault="0080266F" w:rsidP="0080266F">
            <w:pPr>
              <w:pStyle w:val="NormalWeb"/>
              <w:shd w:val="clear" w:color="auto" w:fill="FFFFFF"/>
              <w:spacing w:before="120" w:beforeAutospacing="0" w:after="120" w:afterAutospacing="0"/>
              <w:jc w:val="both"/>
              <w:rPr>
                <w:sz w:val="26"/>
                <w:szCs w:val="26"/>
                <w:lang w:val="sv-SE"/>
              </w:rPr>
            </w:pPr>
            <w:r w:rsidRPr="008A3636">
              <w:rPr>
                <w:sz w:val="26"/>
                <w:szCs w:val="26"/>
                <w:lang w:val="vi-VN"/>
              </w:rPr>
              <w:t xml:space="preserve">- Giấy khám sức khỏe trong thời gian 06 tháng tính đến ngày nộp hồ sơ do cơ quan y </w:t>
            </w:r>
            <w:r w:rsidRPr="008A3636">
              <w:rPr>
                <w:sz w:val="26"/>
                <w:szCs w:val="26"/>
                <w:lang w:val="vi-VN"/>
              </w:rPr>
              <w:lastRenderedPageBreak/>
              <w:t>tế cấp theo quy định của pháp luật.</w:t>
            </w:r>
          </w:p>
          <w:p w:rsidR="0080266F" w:rsidRPr="00FF2046" w:rsidRDefault="0080266F" w:rsidP="0080266F">
            <w:pPr>
              <w:pStyle w:val="ListParagraph"/>
              <w:numPr>
                <w:ilvl w:val="0"/>
                <w:numId w:val="5"/>
              </w:numPr>
              <w:ind w:left="55" w:firstLine="0"/>
              <w:jc w:val="both"/>
              <w:rPr>
                <w:sz w:val="26"/>
                <w:szCs w:val="26"/>
                <w:lang w:val="sv-SE"/>
              </w:rPr>
            </w:pPr>
            <w:r w:rsidRPr="008A3636">
              <w:rPr>
                <w:sz w:val="26"/>
                <w:szCs w:val="26"/>
                <w:lang w:val="vi-VN"/>
              </w:rPr>
              <w:t>- Lý lịch tư pháp do cơ quan có thẩm quyền cấp (đối với cá nhân, người đại diện gia đình chăm sóc, thay thế là người nước ngoài).</w:t>
            </w:r>
          </w:p>
        </w:tc>
        <w:tc>
          <w:tcPr>
            <w:tcW w:w="1005" w:type="dxa"/>
            <w:tcBorders>
              <w:top w:val="dashSmallGap" w:sz="4" w:space="0" w:color="auto"/>
              <w:left w:val="single" w:sz="4" w:space="0" w:color="auto"/>
              <w:bottom w:val="dashSmallGap" w:sz="4" w:space="0" w:color="auto"/>
              <w:right w:val="single" w:sz="4" w:space="0" w:color="auto"/>
            </w:tcBorders>
          </w:tcPr>
          <w:p w:rsidR="0080266F" w:rsidRPr="00FF2046" w:rsidRDefault="0080266F" w:rsidP="0080266F">
            <w:pPr>
              <w:jc w:val="center"/>
              <w:rPr>
                <w:sz w:val="26"/>
                <w:szCs w:val="26"/>
                <w:lang w:val="sv-SE"/>
              </w:rPr>
            </w:pPr>
          </w:p>
        </w:tc>
      </w:tr>
      <w:tr w:rsidR="0080266F" w:rsidRPr="00822D7B" w:rsidTr="00E36919">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rPr>
                <w:sz w:val="26"/>
                <w:szCs w:val="26"/>
                <w:lang w:val="sv-SE"/>
              </w:rPr>
            </w:pPr>
            <w:r w:rsidRPr="0080266F">
              <w:rPr>
                <w:sz w:val="26"/>
                <w:szCs w:val="26"/>
                <w:lang w:val="sv-SE"/>
              </w:rPr>
              <w:t>Thủ tục thông báo nhận chăm sóc thay thế cho trẻ em đối với cá nhân, người đại diện gia đình nhận chăm sóc thay thế là người thân thích của trẻ em</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185681" w:rsidRDefault="00A86A25" w:rsidP="0080266F">
            <w:pPr>
              <w:jc w:val="center"/>
              <w:rPr>
                <w:sz w:val="26"/>
                <w:szCs w:val="26"/>
                <w:lang w:val="nl-NL"/>
              </w:rPr>
            </w:pPr>
            <w:hyperlink r:id="rId28" w:history="1">
              <w:r w:rsidR="0080266F" w:rsidRPr="00BD7436">
                <w:rPr>
                  <w:rStyle w:val="link"/>
                  <w:sz w:val="26"/>
                  <w:szCs w:val="26"/>
                  <w:shd w:val="clear" w:color="auto" w:fill="FFFFFF"/>
                </w:rPr>
                <w:t>2.001944.000.00.00.H53</w:t>
              </w:r>
            </w:hyperlink>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jc w:val="center"/>
              <w:rPr>
                <w:sz w:val="26"/>
                <w:szCs w:val="26"/>
                <w:lang w:val="sv-SE"/>
              </w:rPr>
            </w:pPr>
            <w:r w:rsidRPr="00BD7436">
              <w:rPr>
                <w:sz w:val="26"/>
                <w:szCs w:val="26"/>
                <w:lang w:val="pt-BR"/>
              </w:rPr>
              <w:t>Trẻ em</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pStyle w:val="ListParagraph"/>
              <w:numPr>
                <w:ilvl w:val="0"/>
                <w:numId w:val="5"/>
              </w:numPr>
              <w:ind w:left="55" w:firstLine="0"/>
              <w:jc w:val="both"/>
              <w:rPr>
                <w:sz w:val="26"/>
                <w:szCs w:val="26"/>
                <w:lang w:val="sv-SE"/>
              </w:rPr>
            </w:pPr>
            <w:r w:rsidRPr="008A3636">
              <w:rPr>
                <w:sz w:val="26"/>
                <w:szCs w:val="26"/>
                <w:lang w:val="vi-VN"/>
              </w:rPr>
              <w:t>Thông báo nhận chăm sóc, thay thế cho trẻ em</w:t>
            </w:r>
          </w:p>
        </w:tc>
        <w:tc>
          <w:tcPr>
            <w:tcW w:w="1005" w:type="dxa"/>
            <w:tcBorders>
              <w:top w:val="dashSmallGap" w:sz="4" w:space="0" w:color="auto"/>
              <w:left w:val="single" w:sz="4" w:space="0" w:color="auto"/>
              <w:bottom w:val="dashSmallGap" w:sz="4" w:space="0" w:color="auto"/>
              <w:right w:val="single" w:sz="4" w:space="0" w:color="auto"/>
            </w:tcBorders>
          </w:tcPr>
          <w:p w:rsidR="0080266F" w:rsidRPr="00FF2046" w:rsidRDefault="0080266F" w:rsidP="0080266F">
            <w:pPr>
              <w:jc w:val="center"/>
              <w:rPr>
                <w:sz w:val="26"/>
                <w:szCs w:val="26"/>
                <w:lang w:val="sv-SE"/>
              </w:rPr>
            </w:pPr>
          </w:p>
        </w:tc>
      </w:tr>
      <w:tr w:rsidR="0080266F" w:rsidRPr="00822D7B" w:rsidTr="00E36919">
        <w:trPr>
          <w:jc w:val="center"/>
        </w:trPr>
        <w:tc>
          <w:tcPr>
            <w:tcW w:w="0" w:type="auto"/>
            <w:tcBorders>
              <w:top w:val="dashSmallGap" w:sz="4" w:space="0" w:color="auto"/>
              <w:left w:val="single" w:sz="4" w:space="0" w:color="auto"/>
              <w:bottom w:val="single" w:sz="4" w:space="0" w:color="auto"/>
              <w:right w:val="single" w:sz="4" w:space="0" w:color="auto"/>
            </w:tcBorders>
            <w:vAlign w:val="center"/>
          </w:tcPr>
          <w:p w:rsidR="0080266F" w:rsidRPr="00FF2046" w:rsidRDefault="0080266F" w:rsidP="008026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single" w:sz="4" w:space="0" w:color="auto"/>
              <w:right w:val="single" w:sz="4" w:space="0" w:color="auto"/>
            </w:tcBorders>
            <w:vAlign w:val="center"/>
          </w:tcPr>
          <w:p w:rsidR="0080266F" w:rsidRPr="00FF2046" w:rsidRDefault="0080266F" w:rsidP="0080266F">
            <w:pPr>
              <w:rPr>
                <w:sz w:val="26"/>
                <w:szCs w:val="26"/>
                <w:lang w:val="sv-SE"/>
              </w:rPr>
            </w:pPr>
            <w:r w:rsidRPr="0080266F">
              <w:rPr>
                <w:sz w:val="26"/>
                <w:szCs w:val="26"/>
                <w:lang w:val="sv-SE"/>
              </w:rPr>
              <w:t>Thủ tục chuyển trẻ em đang được chăm sóc thay thế tại cơ sở trợ giúp xã hội đến cá nhân, gia đình nhận chăm sóc thay thế</w:t>
            </w:r>
          </w:p>
        </w:tc>
        <w:tc>
          <w:tcPr>
            <w:tcW w:w="0" w:type="auto"/>
            <w:tcBorders>
              <w:top w:val="dashSmallGap" w:sz="4" w:space="0" w:color="auto"/>
              <w:left w:val="single" w:sz="4" w:space="0" w:color="auto"/>
              <w:bottom w:val="single" w:sz="4" w:space="0" w:color="auto"/>
              <w:right w:val="single" w:sz="4" w:space="0" w:color="auto"/>
            </w:tcBorders>
            <w:vAlign w:val="center"/>
          </w:tcPr>
          <w:p w:rsidR="0080266F" w:rsidRPr="00185681" w:rsidRDefault="00A86A25" w:rsidP="0080266F">
            <w:pPr>
              <w:jc w:val="center"/>
              <w:rPr>
                <w:sz w:val="26"/>
                <w:szCs w:val="26"/>
                <w:lang w:val="nl-NL"/>
              </w:rPr>
            </w:pPr>
            <w:hyperlink r:id="rId29" w:history="1">
              <w:r w:rsidR="0080266F" w:rsidRPr="00BD7436">
                <w:rPr>
                  <w:rStyle w:val="link"/>
                  <w:sz w:val="26"/>
                  <w:szCs w:val="26"/>
                  <w:shd w:val="clear" w:color="auto" w:fill="FFFFFF"/>
                </w:rPr>
                <w:t>2.001942.000.00.00.H53</w:t>
              </w:r>
            </w:hyperlink>
          </w:p>
        </w:tc>
        <w:tc>
          <w:tcPr>
            <w:tcW w:w="0" w:type="auto"/>
            <w:tcBorders>
              <w:top w:val="dashSmallGap" w:sz="4" w:space="0" w:color="auto"/>
              <w:left w:val="single" w:sz="4" w:space="0" w:color="auto"/>
              <w:bottom w:val="single" w:sz="4" w:space="0" w:color="auto"/>
              <w:right w:val="single" w:sz="4" w:space="0" w:color="auto"/>
            </w:tcBorders>
            <w:vAlign w:val="center"/>
          </w:tcPr>
          <w:p w:rsidR="0080266F" w:rsidRPr="00FF2046" w:rsidRDefault="0080266F" w:rsidP="0080266F">
            <w:pPr>
              <w:jc w:val="center"/>
              <w:rPr>
                <w:sz w:val="26"/>
                <w:szCs w:val="26"/>
                <w:lang w:val="sv-SE"/>
              </w:rPr>
            </w:pPr>
            <w:r w:rsidRPr="00BD7436">
              <w:rPr>
                <w:sz w:val="26"/>
                <w:szCs w:val="26"/>
                <w:lang w:val="pt-BR"/>
              </w:rPr>
              <w:t>Trẻ em</w:t>
            </w:r>
          </w:p>
        </w:tc>
        <w:tc>
          <w:tcPr>
            <w:tcW w:w="0" w:type="auto"/>
            <w:tcBorders>
              <w:top w:val="dashSmallGap" w:sz="4" w:space="0" w:color="auto"/>
              <w:left w:val="single" w:sz="4" w:space="0" w:color="auto"/>
              <w:bottom w:val="single" w:sz="4" w:space="0" w:color="auto"/>
              <w:right w:val="single" w:sz="4" w:space="0" w:color="auto"/>
            </w:tcBorders>
            <w:vAlign w:val="center"/>
          </w:tcPr>
          <w:p w:rsidR="0080266F" w:rsidRPr="0080266F" w:rsidRDefault="0080266F" w:rsidP="0080266F">
            <w:pPr>
              <w:pStyle w:val="NormalWeb"/>
              <w:shd w:val="clear" w:color="auto" w:fill="FFFFFF"/>
              <w:spacing w:before="120" w:beforeAutospacing="0" w:after="120" w:afterAutospacing="0"/>
              <w:jc w:val="both"/>
              <w:rPr>
                <w:sz w:val="26"/>
                <w:szCs w:val="26"/>
                <w:lang w:val="sv-SE"/>
              </w:rPr>
            </w:pPr>
            <w:r w:rsidRPr="008A3636">
              <w:rPr>
                <w:sz w:val="26"/>
                <w:szCs w:val="26"/>
                <w:lang w:val="vi-VN"/>
              </w:rPr>
              <w:t>- Danh sách trẻ em cần được chuyển hình thức chăm sóc thay thế.</w:t>
            </w:r>
          </w:p>
          <w:p w:rsidR="0080266F" w:rsidRPr="008A3636" w:rsidRDefault="0080266F" w:rsidP="0080266F">
            <w:pPr>
              <w:pStyle w:val="NormalWeb"/>
              <w:shd w:val="clear" w:color="auto" w:fill="FFFFFF"/>
              <w:spacing w:before="120" w:beforeAutospacing="0" w:after="120" w:afterAutospacing="0"/>
              <w:jc w:val="both"/>
              <w:rPr>
                <w:sz w:val="26"/>
                <w:szCs w:val="26"/>
                <w:lang w:val="vi-VN"/>
              </w:rPr>
            </w:pPr>
            <w:r w:rsidRPr="008A3636">
              <w:rPr>
                <w:sz w:val="26"/>
                <w:szCs w:val="26"/>
                <w:lang w:val="vi-VN"/>
              </w:rPr>
              <w:t>- Hồ sơ trẻ em có nhu cầu tìm cá nhân, gia đình chăm sóc thay thế, gồm:</w:t>
            </w:r>
          </w:p>
          <w:p w:rsidR="0080266F" w:rsidRPr="0081493E" w:rsidRDefault="0080266F" w:rsidP="0080266F">
            <w:pPr>
              <w:pStyle w:val="NormalWeb"/>
              <w:shd w:val="clear" w:color="auto" w:fill="FFFFFF"/>
              <w:spacing w:before="120" w:beforeAutospacing="0" w:after="120" w:afterAutospacing="0"/>
              <w:jc w:val="both"/>
              <w:rPr>
                <w:sz w:val="26"/>
                <w:szCs w:val="26"/>
                <w:lang w:val="vi-VN"/>
              </w:rPr>
            </w:pPr>
            <w:r w:rsidRPr="008A3636">
              <w:rPr>
                <w:sz w:val="26"/>
                <w:szCs w:val="26"/>
                <w:lang w:val="vi-VN"/>
              </w:rPr>
              <w:t>+ Giấy khám sức khỏe do cơ quan y tế cấp theo quy định của pháp luật;</w:t>
            </w:r>
          </w:p>
          <w:p w:rsidR="0080266F" w:rsidRPr="008A3636" w:rsidRDefault="0080266F" w:rsidP="0080266F">
            <w:pPr>
              <w:pStyle w:val="NormalWeb"/>
              <w:shd w:val="clear" w:color="auto" w:fill="FFFFFF"/>
              <w:spacing w:before="120" w:beforeAutospacing="0" w:after="120" w:afterAutospacing="0"/>
              <w:jc w:val="both"/>
              <w:rPr>
                <w:sz w:val="26"/>
                <w:szCs w:val="26"/>
                <w:lang w:val="vi-VN"/>
              </w:rPr>
            </w:pPr>
            <w:r w:rsidRPr="008A3636">
              <w:rPr>
                <w:sz w:val="26"/>
                <w:szCs w:val="26"/>
                <w:lang w:val="vi-VN"/>
              </w:rPr>
              <w:t>+ 02 ảnh toàn thân, nhìn thẳng, kích cỡ 8 cm x 10 cm, chụp trong thời gian trước thời điểm lập hồ sơ không quá 06 tháng;</w:t>
            </w:r>
          </w:p>
          <w:p w:rsidR="0080266F" w:rsidRPr="008A3636" w:rsidRDefault="0080266F" w:rsidP="0080266F">
            <w:pPr>
              <w:pStyle w:val="NormalWeb"/>
              <w:shd w:val="clear" w:color="auto" w:fill="FFFFFF"/>
              <w:spacing w:before="120" w:beforeAutospacing="0" w:after="120" w:afterAutospacing="0"/>
              <w:jc w:val="both"/>
              <w:rPr>
                <w:sz w:val="26"/>
                <w:szCs w:val="26"/>
                <w:lang w:val="vi-VN"/>
              </w:rPr>
            </w:pPr>
            <w:r w:rsidRPr="008A3636">
              <w:rPr>
                <w:sz w:val="26"/>
                <w:szCs w:val="26"/>
                <w:lang w:val="vi-VN"/>
              </w:rPr>
              <w:t>+ Báo cáo đánh giá của người làm công tác bảo vệ trẻ em cấp xã về hoàn cảnh, tình trạng và nhu cầu, nguyện vọng của trẻ em (theo Mẫu số 10 ban hành kèm theo Nghị định số 56/2017/NĐ-CP);</w:t>
            </w:r>
          </w:p>
          <w:p w:rsidR="0080266F" w:rsidRPr="008A3636" w:rsidRDefault="0080266F" w:rsidP="0080266F">
            <w:pPr>
              <w:pStyle w:val="NormalWeb"/>
              <w:shd w:val="clear" w:color="auto" w:fill="FFFFFF"/>
              <w:spacing w:before="120" w:beforeAutospacing="0" w:after="120" w:afterAutospacing="0"/>
              <w:jc w:val="both"/>
              <w:rPr>
                <w:sz w:val="26"/>
                <w:szCs w:val="26"/>
                <w:lang w:val="vi-VN"/>
              </w:rPr>
            </w:pPr>
            <w:r w:rsidRPr="008A3636">
              <w:rPr>
                <w:sz w:val="26"/>
                <w:szCs w:val="26"/>
                <w:lang w:val="vi-VN"/>
              </w:rPr>
              <w:t>+ Biên bản xác nhận do Ủy ban nhân dân cấp xã hoặc công an cấp xã nơi phát hiện trẻ em bị bỏ rơi;</w:t>
            </w:r>
          </w:p>
          <w:p w:rsidR="0080266F" w:rsidRPr="00FF2046" w:rsidRDefault="0080266F" w:rsidP="0080266F">
            <w:pPr>
              <w:pStyle w:val="ListParagraph"/>
              <w:numPr>
                <w:ilvl w:val="0"/>
                <w:numId w:val="5"/>
              </w:numPr>
              <w:ind w:left="55" w:firstLine="0"/>
              <w:jc w:val="both"/>
              <w:rPr>
                <w:sz w:val="26"/>
                <w:szCs w:val="26"/>
                <w:lang w:val="sv-SE"/>
              </w:rPr>
            </w:pPr>
            <w:r w:rsidRPr="008A3636">
              <w:rPr>
                <w:sz w:val="26"/>
                <w:szCs w:val="26"/>
                <w:lang w:val="vi-VN"/>
              </w:rPr>
              <w:lastRenderedPageBreak/>
              <w:t>+ Bản sao Quyết định tạm thời cách ly trẻ em khỏi cha, mẹ, người chăm sóc trẻ em và áp dụng biện pháp chăm sóc thay thế của Chủ tịch Ủy ban nhân dân cấp xã hoặc Tòa án nhân dân cấp huyện.</w:t>
            </w:r>
          </w:p>
        </w:tc>
        <w:tc>
          <w:tcPr>
            <w:tcW w:w="1005" w:type="dxa"/>
            <w:tcBorders>
              <w:top w:val="dashSmallGap" w:sz="4" w:space="0" w:color="auto"/>
              <w:left w:val="single" w:sz="4" w:space="0" w:color="auto"/>
              <w:bottom w:val="single" w:sz="4" w:space="0" w:color="auto"/>
              <w:right w:val="single" w:sz="4" w:space="0" w:color="auto"/>
            </w:tcBorders>
          </w:tcPr>
          <w:p w:rsidR="0080266F" w:rsidRPr="00FF2046" w:rsidRDefault="0080266F" w:rsidP="0080266F">
            <w:pPr>
              <w:jc w:val="center"/>
              <w:rPr>
                <w:sz w:val="26"/>
                <w:szCs w:val="26"/>
                <w:lang w:val="sv-SE"/>
              </w:rPr>
            </w:pPr>
          </w:p>
        </w:tc>
      </w:tr>
      <w:tr w:rsidR="0080266F" w:rsidRPr="00822D7B" w:rsidTr="00E36919">
        <w:trPr>
          <w:jc w:val="center"/>
        </w:trPr>
        <w:tc>
          <w:tcPr>
            <w:tcW w:w="0" w:type="auto"/>
            <w:tcBorders>
              <w:top w:val="dashSmallGap" w:sz="4" w:space="0" w:color="auto"/>
              <w:left w:val="single" w:sz="4" w:space="0" w:color="auto"/>
              <w:bottom w:val="single" w:sz="4" w:space="0" w:color="auto"/>
              <w:right w:val="single" w:sz="4" w:space="0" w:color="auto"/>
            </w:tcBorders>
            <w:vAlign w:val="center"/>
          </w:tcPr>
          <w:p w:rsidR="0080266F" w:rsidRPr="00FF2046" w:rsidRDefault="0080266F" w:rsidP="008026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single" w:sz="4" w:space="0" w:color="auto"/>
              <w:right w:val="single" w:sz="4" w:space="0" w:color="auto"/>
            </w:tcBorders>
            <w:vAlign w:val="center"/>
          </w:tcPr>
          <w:p w:rsidR="0080266F" w:rsidRPr="0080266F" w:rsidRDefault="0080266F" w:rsidP="0080266F">
            <w:pPr>
              <w:rPr>
                <w:sz w:val="26"/>
                <w:szCs w:val="26"/>
                <w:lang w:val="sv-SE"/>
              </w:rPr>
            </w:pPr>
            <w:r w:rsidRPr="0081493E">
              <w:rPr>
                <w:sz w:val="26"/>
                <w:szCs w:val="26"/>
                <w:lang w:val="vi-VN"/>
              </w:rPr>
              <w:t>Thủ tục cấp giấy xác nhận thân nhân của người có công</w:t>
            </w:r>
          </w:p>
        </w:tc>
        <w:tc>
          <w:tcPr>
            <w:tcW w:w="0" w:type="auto"/>
            <w:tcBorders>
              <w:top w:val="dashSmallGap" w:sz="4" w:space="0" w:color="auto"/>
              <w:left w:val="single" w:sz="4" w:space="0" w:color="auto"/>
              <w:bottom w:val="single" w:sz="4" w:space="0" w:color="auto"/>
              <w:right w:val="single" w:sz="4" w:space="0" w:color="auto"/>
            </w:tcBorders>
            <w:vAlign w:val="center"/>
          </w:tcPr>
          <w:p w:rsidR="0080266F" w:rsidRDefault="00A86A25" w:rsidP="0080266F">
            <w:pPr>
              <w:jc w:val="center"/>
            </w:pPr>
            <w:hyperlink r:id="rId30" w:history="1">
              <w:r w:rsidR="0080266F" w:rsidRPr="00BD7436">
                <w:rPr>
                  <w:rStyle w:val="link"/>
                  <w:sz w:val="26"/>
                  <w:szCs w:val="26"/>
                  <w:shd w:val="clear" w:color="auto" w:fill="FFFFFF"/>
                </w:rPr>
                <w:t>1.010833.000.00.00.H53</w:t>
              </w:r>
            </w:hyperlink>
          </w:p>
        </w:tc>
        <w:tc>
          <w:tcPr>
            <w:tcW w:w="0" w:type="auto"/>
            <w:tcBorders>
              <w:top w:val="dashSmallGap" w:sz="4" w:space="0" w:color="auto"/>
              <w:left w:val="single" w:sz="4" w:space="0" w:color="auto"/>
              <w:bottom w:val="single" w:sz="4" w:space="0" w:color="auto"/>
              <w:right w:val="single" w:sz="4" w:space="0" w:color="auto"/>
            </w:tcBorders>
            <w:vAlign w:val="center"/>
          </w:tcPr>
          <w:p w:rsidR="0080266F" w:rsidRPr="00BD7436" w:rsidRDefault="0080266F" w:rsidP="0080266F">
            <w:pPr>
              <w:jc w:val="center"/>
              <w:rPr>
                <w:sz w:val="26"/>
                <w:szCs w:val="26"/>
                <w:lang w:val="pt-BR"/>
              </w:rPr>
            </w:pPr>
            <w:r w:rsidRPr="00BD7436">
              <w:rPr>
                <w:sz w:val="26"/>
                <w:szCs w:val="26"/>
              </w:rPr>
              <w:t>Người có công</w:t>
            </w:r>
          </w:p>
        </w:tc>
        <w:tc>
          <w:tcPr>
            <w:tcW w:w="0" w:type="auto"/>
            <w:tcBorders>
              <w:top w:val="dashSmallGap" w:sz="4" w:space="0" w:color="auto"/>
              <w:left w:val="single" w:sz="4" w:space="0" w:color="auto"/>
              <w:bottom w:val="single" w:sz="4" w:space="0" w:color="auto"/>
              <w:right w:val="single" w:sz="4" w:space="0" w:color="auto"/>
            </w:tcBorders>
            <w:vAlign w:val="center"/>
          </w:tcPr>
          <w:p w:rsidR="0080266F" w:rsidRDefault="0080266F" w:rsidP="0080266F">
            <w:pPr>
              <w:shd w:val="clear" w:color="auto" w:fill="FFFFFF"/>
              <w:spacing w:after="60" w:line="234" w:lineRule="atLeast"/>
              <w:ind w:firstLineChars="50" w:firstLine="130"/>
              <w:jc w:val="both"/>
              <w:rPr>
                <w:sz w:val="26"/>
                <w:szCs w:val="26"/>
                <w:lang w:val="vi-VN"/>
              </w:rPr>
            </w:pPr>
            <w:r w:rsidRPr="00A361A5">
              <w:rPr>
                <w:sz w:val="26"/>
                <w:szCs w:val="26"/>
                <w:lang w:val="vi-VN"/>
              </w:rPr>
              <w:t>- Đơn đề nghị cấp giấy xác nh</w:t>
            </w:r>
            <w:r>
              <w:rPr>
                <w:sz w:val="26"/>
                <w:szCs w:val="26"/>
                <w:lang w:val="vi-VN"/>
              </w:rPr>
              <w:t>ận thân nhân của người có công.</w:t>
            </w:r>
          </w:p>
          <w:p w:rsidR="0080266F" w:rsidRPr="00A361A5" w:rsidRDefault="0080266F" w:rsidP="0080266F">
            <w:pPr>
              <w:shd w:val="clear" w:color="auto" w:fill="FFFFFF"/>
              <w:spacing w:after="60" w:line="234" w:lineRule="atLeast"/>
              <w:ind w:firstLineChars="50" w:firstLine="130"/>
              <w:jc w:val="both"/>
              <w:rPr>
                <w:sz w:val="26"/>
                <w:szCs w:val="26"/>
                <w:lang w:val="vi-VN"/>
              </w:rPr>
            </w:pPr>
            <w:r w:rsidRPr="00A361A5">
              <w:rPr>
                <w:sz w:val="26"/>
                <w:szCs w:val="26"/>
                <w:lang w:val="vi-VN"/>
              </w:rPr>
              <w:t>- Bản sao được chứng th</w:t>
            </w:r>
            <w:r>
              <w:rPr>
                <w:sz w:val="26"/>
                <w:szCs w:val="26"/>
                <w:lang w:val="vi-VN"/>
              </w:rPr>
              <w:t>ực từ một trong các giấy tờ sau</w:t>
            </w:r>
            <w:r w:rsidRPr="00A361A5">
              <w:rPr>
                <w:sz w:val="26"/>
                <w:szCs w:val="26"/>
                <w:lang w:val="vi-VN"/>
              </w:rPr>
              <w:t>:</w:t>
            </w:r>
          </w:p>
          <w:p w:rsidR="0080266F" w:rsidRPr="00A361A5" w:rsidRDefault="0080266F" w:rsidP="0080266F">
            <w:pPr>
              <w:shd w:val="clear" w:color="auto" w:fill="FFFFFF"/>
              <w:spacing w:after="60" w:line="234" w:lineRule="atLeast"/>
              <w:ind w:firstLineChars="50" w:firstLine="130"/>
              <w:jc w:val="both"/>
              <w:rPr>
                <w:sz w:val="26"/>
                <w:szCs w:val="26"/>
                <w:lang w:val="vi-VN"/>
              </w:rPr>
            </w:pPr>
            <w:r w:rsidRPr="00A361A5">
              <w:rPr>
                <w:sz w:val="26"/>
                <w:szCs w:val="26"/>
                <w:lang w:val="vi-VN"/>
              </w:rPr>
              <w:t>+ Giấy chứng nhận người có công hoặc Kỷ niệm chương người hoạt động cách mạng, kháng chiến, bảo vệ Tổ quốc, làm nghĩa vụ quốc tế bị địch bắt tù, đày (đối với trường hợp đang hưởng trợ cấp hàng tháng); Huân chương, Huy chương kháng chiến; Huân chương, Huy chương chiến thắng; kỷ niệm chương “Tổ quốc ghi công”; bằng “Có công với nước”.</w:t>
            </w:r>
          </w:p>
          <w:p w:rsidR="0080266F" w:rsidRPr="008A3636" w:rsidRDefault="0080266F" w:rsidP="0080266F">
            <w:pPr>
              <w:pStyle w:val="Header"/>
              <w:shd w:val="clear" w:color="auto" w:fill="FFFFFF"/>
              <w:spacing w:before="120" w:after="120"/>
              <w:jc w:val="both"/>
              <w:rPr>
                <w:sz w:val="26"/>
                <w:szCs w:val="26"/>
                <w:lang w:val="vi-VN"/>
              </w:rPr>
            </w:pPr>
            <w:r w:rsidRPr="00A361A5">
              <w:rPr>
                <w:sz w:val="26"/>
                <w:szCs w:val="26"/>
                <w:lang w:val="vi-VN"/>
              </w:rPr>
              <w:t>+ Giấy tờ do cơ quan có thẩm quyền ban hành, xác nhận mối quan hệ với người có công gồm: căn cước công dân.</w:t>
            </w:r>
          </w:p>
        </w:tc>
        <w:tc>
          <w:tcPr>
            <w:tcW w:w="1005" w:type="dxa"/>
            <w:tcBorders>
              <w:top w:val="dashSmallGap" w:sz="4" w:space="0" w:color="auto"/>
              <w:left w:val="single" w:sz="4" w:space="0" w:color="auto"/>
              <w:bottom w:val="single" w:sz="4" w:space="0" w:color="auto"/>
              <w:right w:val="single" w:sz="4" w:space="0" w:color="auto"/>
            </w:tcBorders>
          </w:tcPr>
          <w:p w:rsidR="0080266F" w:rsidRPr="00FF2046" w:rsidRDefault="0080266F" w:rsidP="0080266F">
            <w:pPr>
              <w:jc w:val="center"/>
              <w:rPr>
                <w:sz w:val="26"/>
                <w:szCs w:val="26"/>
                <w:lang w:val="sv-SE"/>
              </w:rPr>
            </w:pPr>
          </w:p>
        </w:tc>
      </w:tr>
      <w:tr w:rsidR="0080266F" w:rsidRPr="00822D7B" w:rsidTr="00E36919">
        <w:trPr>
          <w:jc w:val="center"/>
        </w:trPr>
        <w:tc>
          <w:tcPr>
            <w:tcW w:w="0" w:type="auto"/>
            <w:tcBorders>
              <w:top w:val="dashSmallGap" w:sz="4" w:space="0" w:color="auto"/>
              <w:left w:val="single" w:sz="4" w:space="0" w:color="auto"/>
              <w:bottom w:val="single" w:sz="4" w:space="0" w:color="auto"/>
              <w:right w:val="single" w:sz="4" w:space="0" w:color="auto"/>
            </w:tcBorders>
            <w:vAlign w:val="center"/>
          </w:tcPr>
          <w:p w:rsidR="0080266F" w:rsidRPr="00FF2046" w:rsidRDefault="0080266F" w:rsidP="008026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single" w:sz="4" w:space="0" w:color="auto"/>
              <w:right w:val="single" w:sz="4" w:space="0" w:color="auto"/>
            </w:tcBorders>
            <w:vAlign w:val="center"/>
          </w:tcPr>
          <w:p w:rsidR="0080266F" w:rsidRPr="0081493E" w:rsidRDefault="0080266F" w:rsidP="0080266F">
            <w:pPr>
              <w:rPr>
                <w:sz w:val="26"/>
                <w:szCs w:val="26"/>
                <w:lang w:val="vi-VN"/>
              </w:rPr>
            </w:pPr>
            <w:r w:rsidRPr="0081493E">
              <w:rPr>
                <w:sz w:val="26"/>
                <w:szCs w:val="26"/>
                <w:lang w:val="vi-VN"/>
              </w:rPr>
              <w:t>Thủ tục quyết định quản lý cai nghiện ma túy tự nguyện tại gia đình</w:t>
            </w:r>
          </w:p>
        </w:tc>
        <w:tc>
          <w:tcPr>
            <w:tcW w:w="0" w:type="auto"/>
            <w:tcBorders>
              <w:top w:val="dashSmallGap" w:sz="4" w:space="0" w:color="auto"/>
              <w:left w:val="single" w:sz="4" w:space="0" w:color="auto"/>
              <w:bottom w:val="single" w:sz="4" w:space="0" w:color="auto"/>
              <w:right w:val="single" w:sz="4" w:space="0" w:color="auto"/>
            </w:tcBorders>
            <w:vAlign w:val="center"/>
          </w:tcPr>
          <w:p w:rsidR="0080266F" w:rsidRDefault="00A86A25" w:rsidP="0080266F">
            <w:pPr>
              <w:jc w:val="center"/>
            </w:pPr>
            <w:hyperlink r:id="rId31" w:history="1">
              <w:r w:rsidR="0080266F" w:rsidRPr="00BD7436">
                <w:rPr>
                  <w:rStyle w:val="link"/>
                  <w:sz w:val="26"/>
                  <w:szCs w:val="26"/>
                </w:rPr>
                <w:t>1.000132.000.00.00.H53</w:t>
              </w:r>
            </w:hyperlink>
          </w:p>
        </w:tc>
        <w:tc>
          <w:tcPr>
            <w:tcW w:w="0" w:type="auto"/>
            <w:tcBorders>
              <w:top w:val="dashSmallGap" w:sz="4" w:space="0" w:color="auto"/>
              <w:left w:val="single" w:sz="4" w:space="0" w:color="auto"/>
              <w:bottom w:val="single" w:sz="4" w:space="0" w:color="auto"/>
              <w:right w:val="single" w:sz="4" w:space="0" w:color="auto"/>
            </w:tcBorders>
            <w:vAlign w:val="center"/>
          </w:tcPr>
          <w:p w:rsidR="0080266F" w:rsidRPr="00BD7436" w:rsidRDefault="0080266F" w:rsidP="0080266F">
            <w:pPr>
              <w:jc w:val="center"/>
              <w:rPr>
                <w:sz w:val="26"/>
                <w:szCs w:val="26"/>
              </w:rPr>
            </w:pPr>
            <w:r w:rsidRPr="00BD7436">
              <w:rPr>
                <w:sz w:val="26"/>
                <w:szCs w:val="26"/>
                <w:lang w:val="pt-BR"/>
              </w:rPr>
              <w:t>Phòng, chống tệ nạn xã hội</w:t>
            </w:r>
          </w:p>
        </w:tc>
        <w:tc>
          <w:tcPr>
            <w:tcW w:w="0" w:type="auto"/>
            <w:tcBorders>
              <w:top w:val="dashSmallGap" w:sz="4" w:space="0" w:color="auto"/>
              <w:left w:val="single" w:sz="4" w:space="0" w:color="auto"/>
              <w:bottom w:val="single" w:sz="4" w:space="0" w:color="auto"/>
              <w:right w:val="single" w:sz="4" w:space="0" w:color="auto"/>
            </w:tcBorders>
            <w:vAlign w:val="center"/>
          </w:tcPr>
          <w:p w:rsidR="0080266F" w:rsidRPr="0081493E" w:rsidRDefault="0080266F" w:rsidP="0080266F">
            <w:pPr>
              <w:tabs>
                <w:tab w:val="left" w:pos="6048"/>
              </w:tabs>
              <w:ind w:left="110"/>
              <w:jc w:val="both"/>
              <w:rPr>
                <w:b/>
                <w:sz w:val="26"/>
                <w:szCs w:val="26"/>
                <w:vertAlign w:val="superscript"/>
                <w:lang w:val="vi-VN"/>
              </w:rPr>
            </w:pPr>
            <w:r w:rsidRPr="008A3636">
              <w:rPr>
                <w:sz w:val="26"/>
                <w:szCs w:val="26"/>
                <w:lang w:val="vi-VN"/>
              </w:rPr>
              <w:t xml:space="preserve">- Đơn đăng ký tự nguyện cai nghiện tại </w:t>
            </w:r>
            <w:r w:rsidRPr="0081493E">
              <w:rPr>
                <w:sz w:val="26"/>
                <w:szCs w:val="26"/>
                <w:lang w:val="pt-BR"/>
              </w:rPr>
              <w:t>gia đình</w:t>
            </w:r>
            <w:r w:rsidRPr="008A3636">
              <w:rPr>
                <w:sz w:val="26"/>
                <w:szCs w:val="26"/>
                <w:lang w:val="vi-VN"/>
              </w:rPr>
              <w:t xml:space="preserve"> của bản thân hoặc gia đình, người giám hộ của người nghiện ma túy. Nội dung đơn phải bao gồm các nội dung: tình trạng nghiện ma tuý; các hình thức cai nghiện ma túy đã tham gia; tình trạng sức khỏe; cam kết tự nguyện cai nghiện ma túy tại </w:t>
            </w:r>
            <w:r w:rsidRPr="0081493E">
              <w:rPr>
                <w:sz w:val="26"/>
                <w:szCs w:val="26"/>
                <w:lang w:val="vi-VN"/>
              </w:rPr>
              <w:t>gia đình.</w:t>
            </w:r>
          </w:p>
          <w:p w:rsidR="0080266F" w:rsidRPr="0081493E" w:rsidRDefault="0080266F" w:rsidP="0080266F">
            <w:pPr>
              <w:autoSpaceDE w:val="0"/>
              <w:autoSpaceDN w:val="0"/>
              <w:ind w:left="110"/>
              <w:jc w:val="both"/>
              <w:rPr>
                <w:sz w:val="26"/>
                <w:szCs w:val="26"/>
                <w:lang w:val="vi-VN"/>
              </w:rPr>
            </w:pPr>
            <w:r w:rsidRPr="008A3636">
              <w:rPr>
                <w:sz w:val="26"/>
                <w:szCs w:val="26"/>
                <w:lang w:val="vi-VN"/>
              </w:rPr>
              <w:t xml:space="preserve">- Bản sơ yếu </w:t>
            </w:r>
            <w:r>
              <w:rPr>
                <w:sz w:val="26"/>
                <w:szCs w:val="26"/>
                <w:lang w:val="vi-VN"/>
              </w:rPr>
              <w:t xml:space="preserve">lý lịch của người nghiện ma </w:t>
            </w:r>
            <w:r>
              <w:rPr>
                <w:sz w:val="26"/>
                <w:szCs w:val="26"/>
                <w:lang w:val="vi-VN"/>
              </w:rPr>
              <w:lastRenderedPageBreak/>
              <w:t>túy</w:t>
            </w:r>
            <w:r w:rsidRPr="0081493E">
              <w:rPr>
                <w:sz w:val="26"/>
                <w:szCs w:val="26"/>
                <w:lang w:val="vi-VN"/>
              </w:rPr>
              <w:t>.</w:t>
            </w:r>
          </w:p>
          <w:p w:rsidR="0080266F" w:rsidRPr="00A361A5" w:rsidRDefault="0080266F" w:rsidP="0080266F">
            <w:pPr>
              <w:shd w:val="clear" w:color="auto" w:fill="FFFFFF"/>
              <w:spacing w:after="60" w:line="234" w:lineRule="atLeast"/>
              <w:ind w:firstLineChars="50" w:firstLine="130"/>
              <w:jc w:val="both"/>
              <w:rPr>
                <w:sz w:val="26"/>
                <w:szCs w:val="26"/>
                <w:lang w:val="vi-VN"/>
              </w:rPr>
            </w:pPr>
            <w:r w:rsidRPr="008A3636">
              <w:rPr>
                <w:sz w:val="26"/>
                <w:szCs w:val="26"/>
                <w:lang w:val="vi-VN"/>
              </w:rPr>
              <w:t>- Kế hoạch cai nghiện c</w:t>
            </w:r>
            <w:r>
              <w:rPr>
                <w:sz w:val="26"/>
                <w:szCs w:val="26"/>
                <w:lang w:val="vi-VN"/>
              </w:rPr>
              <w:t>á nhân của người nghiện ma túy.</w:t>
            </w:r>
          </w:p>
        </w:tc>
        <w:tc>
          <w:tcPr>
            <w:tcW w:w="1005" w:type="dxa"/>
            <w:tcBorders>
              <w:top w:val="dashSmallGap" w:sz="4" w:space="0" w:color="auto"/>
              <w:left w:val="single" w:sz="4" w:space="0" w:color="auto"/>
              <w:bottom w:val="single" w:sz="4" w:space="0" w:color="auto"/>
              <w:right w:val="single" w:sz="4" w:space="0" w:color="auto"/>
            </w:tcBorders>
          </w:tcPr>
          <w:p w:rsidR="0080266F" w:rsidRPr="00FF2046" w:rsidRDefault="0080266F" w:rsidP="0080266F">
            <w:pPr>
              <w:jc w:val="center"/>
              <w:rPr>
                <w:sz w:val="26"/>
                <w:szCs w:val="26"/>
                <w:lang w:val="sv-SE"/>
              </w:rPr>
            </w:pPr>
          </w:p>
        </w:tc>
      </w:tr>
      <w:tr w:rsidR="0080266F" w:rsidRPr="00822D7B" w:rsidTr="0080266F">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FF2046" w:rsidRDefault="0080266F" w:rsidP="008026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81493E" w:rsidRDefault="0080266F" w:rsidP="0080266F">
            <w:pPr>
              <w:rPr>
                <w:sz w:val="26"/>
                <w:szCs w:val="26"/>
                <w:lang w:val="vi-VN"/>
              </w:rPr>
            </w:pPr>
            <w:r w:rsidRPr="0081493E">
              <w:rPr>
                <w:sz w:val="26"/>
                <w:szCs w:val="26"/>
                <w:lang w:val="vi-VN"/>
              </w:rPr>
              <w:t>Thủ tục đăng ký cai nghiện ma túy tự nguyện</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Default="00A86A25" w:rsidP="0080266F">
            <w:pPr>
              <w:jc w:val="center"/>
            </w:pPr>
            <w:hyperlink r:id="rId32" w:history="1">
              <w:r w:rsidR="0080266F" w:rsidRPr="00BD7436">
                <w:rPr>
                  <w:rStyle w:val="link"/>
                  <w:sz w:val="26"/>
                  <w:szCs w:val="26"/>
                  <w:shd w:val="clear" w:color="auto" w:fill="FFFFFF"/>
                </w:rPr>
                <w:t>1.010941.000.00.00.H53</w:t>
              </w:r>
            </w:hyperlink>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BD7436" w:rsidRDefault="0080266F" w:rsidP="0080266F">
            <w:pPr>
              <w:jc w:val="center"/>
              <w:rPr>
                <w:sz w:val="26"/>
                <w:szCs w:val="26"/>
                <w:lang w:val="pt-BR"/>
              </w:rPr>
            </w:pPr>
            <w:r w:rsidRPr="00BD7436">
              <w:rPr>
                <w:sz w:val="26"/>
                <w:szCs w:val="26"/>
                <w:lang w:val="pt-BR"/>
              </w:rPr>
              <w:t>Phòng, chống tệ nạn xã 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80266F" w:rsidRPr="008A3636" w:rsidRDefault="0080266F" w:rsidP="0080266F">
            <w:pPr>
              <w:tabs>
                <w:tab w:val="left" w:pos="6048"/>
              </w:tabs>
              <w:ind w:left="110"/>
              <w:jc w:val="both"/>
              <w:rPr>
                <w:sz w:val="26"/>
                <w:szCs w:val="26"/>
                <w:lang w:val="vi-VN"/>
              </w:rPr>
            </w:pPr>
            <w:r w:rsidRPr="008A3636">
              <w:rPr>
                <w:sz w:val="26"/>
                <w:szCs w:val="26"/>
                <w:lang w:val="vi-VN"/>
              </w:rPr>
              <w:t>Đăng ký cai nghiện ma túy tự nguyện của người nghiện hoặc người đại diện hợp pháp theo Mẫu số 22 Phụ lục II Nghị định số 116/2021/NĐ-CP</w:t>
            </w:r>
          </w:p>
        </w:tc>
        <w:tc>
          <w:tcPr>
            <w:tcW w:w="1005" w:type="dxa"/>
            <w:tcBorders>
              <w:top w:val="dashSmallGap" w:sz="4" w:space="0" w:color="auto"/>
              <w:left w:val="single" w:sz="4" w:space="0" w:color="auto"/>
              <w:bottom w:val="dashSmallGap" w:sz="4" w:space="0" w:color="auto"/>
              <w:right w:val="single" w:sz="4" w:space="0" w:color="auto"/>
            </w:tcBorders>
          </w:tcPr>
          <w:p w:rsidR="0080266F" w:rsidRPr="00FF2046" w:rsidRDefault="0080266F" w:rsidP="0080266F">
            <w:pPr>
              <w:jc w:val="center"/>
              <w:rPr>
                <w:sz w:val="26"/>
                <w:szCs w:val="26"/>
                <w:lang w:val="sv-SE"/>
              </w:rPr>
            </w:pPr>
          </w:p>
        </w:tc>
      </w:tr>
      <w:tr w:rsidR="009F69BC" w:rsidRPr="00822D7B" w:rsidTr="0099527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9F69BC" w:rsidRPr="00FF2046" w:rsidRDefault="009F69BC" w:rsidP="009F69BC">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9F69BC" w:rsidRPr="0081493E" w:rsidRDefault="009F69BC" w:rsidP="009F69BC">
            <w:pPr>
              <w:rPr>
                <w:sz w:val="26"/>
                <w:szCs w:val="26"/>
                <w:lang w:val="vi-VN"/>
              </w:rPr>
            </w:pPr>
            <w:r w:rsidRPr="009F69BC">
              <w:rPr>
                <w:lang w:val="sv-SE"/>
              </w:rPr>
              <w:t>Chuyển đổi cơ cấu cây trồng trên đất trồng lúa</w:t>
            </w:r>
          </w:p>
        </w:tc>
        <w:tc>
          <w:tcPr>
            <w:tcW w:w="0" w:type="auto"/>
            <w:tcBorders>
              <w:top w:val="dashSmallGap" w:sz="4" w:space="0" w:color="auto"/>
              <w:left w:val="single" w:sz="4" w:space="0" w:color="auto"/>
              <w:bottom w:val="dashSmallGap" w:sz="4" w:space="0" w:color="auto"/>
              <w:right w:val="single" w:sz="4" w:space="0" w:color="auto"/>
            </w:tcBorders>
            <w:vAlign w:val="center"/>
          </w:tcPr>
          <w:p w:rsidR="009F69BC" w:rsidRDefault="009F69BC" w:rsidP="009F69BC">
            <w:pPr>
              <w:jc w:val="center"/>
            </w:pPr>
            <w:r w:rsidRPr="004311AE">
              <w:rPr>
                <w:sz w:val="20"/>
                <w:szCs w:val="20"/>
              </w:rPr>
              <w:t>1.008004.000.00.00.H53</w:t>
            </w:r>
          </w:p>
        </w:tc>
        <w:tc>
          <w:tcPr>
            <w:tcW w:w="0" w:type="auto"/>
            <w:tcBorders>
              <w:top w:val="dashSmallGap" w:sz="4" w:space="0" w:color="auto"/>
              <w:left w:val="single" w:sz="4" w:space="0" w:color="auto"/>
              <w:bottom w:val="dashSmallGap" w:sz="4" w:space="0" w:color="auto"/>
              <w:right w:val="single" w:sz="4" w:space="0" w:color="auto"/>
            </w:tcBorders>
            <w:vAlign w:val="center"/>
          </w:tcPr>
          <w:p w:rsidR="009F69BC" w:rsidRPr="00BD7436" w:rsidRDefault="009F69BC" w:rsidP="009F69BC">
            <w:pPr>
              <w:jc w:val="center"/>
              <w:rPr>
                <w:sz w:val="26"/>
                <w:szCs w:val="26"/>
                <w:lang w:val="pt-BR"/>
              </w:rPr>
            </w:pPr>
            <w:r w:rsidRPr="004311AE">
              <w:t>Trồng trọt</w:t>
            </w:r>
          </w:p>
        </w:tc>
        <w:tc>
          <w:tcPr>
            <w:tcW w:w="0" w:type="auto"/>
            <w:tcBorders>
              <w:top w:val="dashSmallGap" w:sz="4" w:space="0" w:color="auto"/>
              <w:left w:val="single" w:sz="4" w:space="0" w:color="auto"/>
              <w:bottom w:val="dashSmallGap" w:sz="4" w:space="0" w:color="auto"/>
              <w:right w:val="single" w:sz="4" w:space="0" w:color="auto"/>
            </w:tcBorders>
          </w:tcPr>
          <w:p w:rsidR="009F69BC" w:rsidRPr="008A3636" w:rsidRDefault="009F69BC" w:rsidP="009F69BC">
            <w:pPr>
              <w:tabs>
                <w:tab w:val="left" w:pos="6048"/>
              </w:tabs>
              <w:ind w:left="110"/>
              <w:jc w:val="both"/>
              <w:rPr>
                <w:sz w:val="26"/>
                <w:szCs w:val="26"/>
                <w:lang w:val="vi-VN"/>
              </w:rPr>
            </w:pPr>
            <w:r w:rsidRPr="009F69BC">
              <w:rPr>
                <w:lang w:val="pt-BR"/>
              </w:rPr>
              <w:t>Bản đăng ký chuyển đổi cơ cấu cây trồng trên đất trồng lúa theo Mẫu số 04.CĐ Phụ lục X kèm theo Nghị định số 94/NĐ-CP ngày 13/12/2019 của Chính phủ.</w:t>
            </w:r>
          </w:p>
        </w:tc>
        <w:tc>
          <w:tcPr>
            <w:tcW w:w="1005" w:type="dxa"/>
            <w:tcBorders>
              <w:top w:val="dashSmallGap" w:sz="4" w:space="0" w:color="auto"/>
              <w:left w:val="single" w:sz="4" w:space="0" w:color="auto"/>
              <w:bottom w:val="dashSmallGap" w:sz="4" w:space="0" w:color="auto"/>
              <w:right w:val="single" w:sz="4" w:space="0" w:color="auto"/>
            </w:tcBorders>
          </w:tcPr>
          <w:p w:rsidR="009F69BC" w:rsidRPr="00FF2046" w:rsidRDefault="009F69BC" w:rsidP="009F69BC">
            <w:pPr>
              <w:jc w:val="center"/>
              <w:rPr>
                <w:sz w:val="26"/>
                <w:szCs w:val="26"/>
                <w:lang w:val="sv-SE"/>
              </w:rPr>
            </w:pPr>
          </w:p>
        </w:tc>
      </w:tr>
      <w:tr w:rsidR="009F69BC" w:rsidRPr="00822D7B" w:rsidTr="0099527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9F69BC" w:rsidRPr="00FF2046" w:rsidRDefault="009F69BC" w:rsidP="009F69BC">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9F69BC" w:rsidRPr="0081493E" w:rsidRDefault="009F69BC" w:rsidP="009F69BC">
            <w:pPr>
              <w:rPr>
                <w:sz w:val="26"/>
                <w:szCs w:val="26"/>
                <w:lang w:val="vi-VN"/>
              </w:rPr>
            </w:pPr>
            <w:r w:rsidRPr="009F69BC">
              <w:rPr>
                <w:lang w:val="sv-SE"/>
              </w:rPr>
              <w:t>Đăng ký kê khai số lượng chăn nuôi tập trung và nuôi trồng thủy sản ban đầu</w:t>
            </w:r>
          </w:p>
        </w:tc>
        <w:tc>
          <w:tcPr>
            <w:tcW w:w="0" w:type="auto"/>
            <w:tcBorders>
              <w:top w:val="dashSmallGap" w:sz="4" w:space="0" w:color="auto"/>
              <w:left w:val="single" w:sz="4" w:space="0" w:color="auto"/>
              <w:bottom w:val="dashSmallGap" w:sz="4" w:space="0" w:color="auto"/>
              <w:right w:val="single" w:sz="4" w:space="0" w:color="auto"/>
            </w:tcBorders>
            <w:vAlign w:val="center"/>
          </w:tcPr>
          <w:p w:rsidR="009F69BC" w:rsidRDefault="009F69BC" w:rsidP="009F69BC">
            <w:pPr>
              <w:jc w:val="center"/>
            </w:pPr>
            <w:r w:rsidRPr="004311AE">
              <w:rPr>
                <w:sz w:val="20"/>
                <w:szCs w:val="20"/>
              </w:rPr>
              <w:t>2.002163.000.00.00.H53</w:t>
            </w:r>
          </w:p>
        </w:tc>
        <w:tc>
          <w:tcPr>
            <w:tcW w:w="0" w:type="auto"/>
            <w:tcBorders>
              <w:top w:val="dashSmallGap" w:sz="4" w:space="0" w:color="auto"/>
              <w:left w:val="single" w:sz="4" w:space="0" w:color="auto"/>
              <w:bottom w:val="dashSmallGap" w:sz="4" w:space="0" w:color="auto"/>
              <w:right w:val="single" w:sz="4" w:space="0" w:color="auto"/>
            </w:tcBorders>
            <w:vAlign w:val="center"/>
          </w:tcPr>
          <w:p w:rsidR="009F69BC" w:rsidRPr="00BD7436" w:rsidRDefault="009F69BC" w:rsidP="009F69BC">
            <w:pPr>
              <w:jc w:val="center"/>
              <w:rPr>
                <w:sz w:val="26"/>
                <w:szCs w:val="26"/>
                <w:lang w:val="pt-BR"/>
              </w:rPr>
            </w:pPr>
            <w:r w:rsidRPr="004311AE">
              <w:t>Phòng, chống thiên tai</w:t>
            </w:r>
          </w:p>
        </w:tc>
        <w:tc>
          <w:tcPr>
            <w:tcW w:w="0" w:type="auto"/>
            <w:tcBorders>
              <w:top w:val="dashSmallGap" w:sz="4" w:space="0" w:color="auto"/>
              <w:left w:val="single" w:sz="4" w:space="0" w:color="auto"/>
              <w:bottom w:val="dashSmallGap" w:sz="4" w:space="0" w:color="auto"/>
              <w:right w:val="single" w:sz="4" w:space="0" w:color="auto"/>
            </w:tcBorders>
          </w:tcPr>
          <w:p w:rsidR="009F69BC" w:rsidRPr="008A3636" w:rsidRDefault="009F69BC" w:rsidP="009F69BC">
            <w:pPr>
              <w:tabs>
                <w:tab w:val="left" w:pos="6048"/>
              </w:tabs>
              <w:ind w:left="110"/>
              <w:jc w:val="both"/>
              <w:rPr>
                <w:sz w:val="26"/>
                <w:szCs w:val="26"/>
                <w:lang w:val="vi-VN"/>
              </w:rPr>
            </w:pPr>
            <w:r w:rsidRPr="009F69BC">
              <w:rPr>
                <w:lang w:val="pt-BR"/>
              </w:rPr>
              <w:t>Bản kê khai số lượng chăn nuôi tập trung (hoặc nuôi trồng thủy sản) ban đầu theo mẫu số 6 phụ lục I ban hành kèm theo Nghị định 02/2017/NĐ-CP.</w:t>
            </w:r>
          </w:p>
        </w:tc>
        <w:tc>
          <w:tcPr>
            <w:tcW w:w="1005" w:type="dxa"/>
            <w:tcBorders>
              <w:top w:val="dashSmallGap" w:sz="4" w:space="0" w:color="auto"/>
              <w:left w:val="single" w:sz="4" w:space="0" w:color="auto"/>
              <w:bottom w:val="dashSmallGap" w:sz="4" w:space="0" w:color="auto"/>
              <w:right w:val="single" w:sz="4" w:space="0" w:color="auto"/>
            </w:tcBorders>
          </w:tcPr>
          <w:p w:rsidR="009F69BC" w:rsidRPr="00FF2046" w:rsidRDefault="009F69BC" w:rsidP="009F69BC">
            <w:pPr>
              <w:jc w:val="center"/>
              <w:rPr>
                <w:sz w:val="26"/>
                <w:szCs w:val="26"/>
                <w:lang w:val="sv-SE"/>
              </w:rPr>
            </w:pPr>
          </w:p>
        </w:tc>
      </w:tr>
      <w:tr w:rsidR="009F69BC" w:rsidRPr="00822D7B" w:rsidTr="0099527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9F69BC" w:rsidRPr="00FF2046" w:rsidRDefault="009F69BC" w:rsidP="009F69BC">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9F69BC" w:rsidRPr="0081493E" w:rsidRDefault="009F69BC" w:rsidP="009F69BC">
            <w:pPr>
              <w:rPr>
                <w:sz w:val="26"/>
                <w:szCs w:val="26"/>
                <w:lang w:val="vi-VN"/>
              </w:rPr>
            </w:pPr>
            <w:r w:rsidRPr="009F69BC">
              <w:rPr>
                <w:lang w:val="sv-SE"/>
              </w:rPr>
              <w:t>Hỗ trợ khôi phục sản xuất vùng bị thiệt hại do dịch bệnh</w:t>
            </w:r>
          </w:p>
        </w:tc>
        <w:tc>
          <w:tcPr>
            <w:tcW w:w="0" w:type="auto"/>
            <w:tcBorders>
              <w:top w:val="dashSmallGap" w:sz="4" w:space="0" w:color="auto"/>
              <w:left w:val="single" w:sz="4" w:space="0" w:color="auto"/>
              <w:bottom w:val="dashSmallGap" w:sz="4" w:space="0" w:color="auto"/>
              <w:right w:val="single" w:sz="4" w:space="0" w:color="auto"/>
            </w:tcBorders>
            <w:vAlign w:val="center"/>
          </w:tcPr>
          <w:p w:rsidR="009F69BC" w:rsidRDefault="009F69BC" w:rsidP="009F69BC">
            <w:pPr>
              <w:jc w:val="center"/>
            </w:pPr>
            <w:r w:rsidRPr="004311AE">
              <w:rPr>
                <w:sz w:val="20"/>
                <w:szCs w:val="20"/>
              </w:rPr>
              <w:t>2.002162.000.00.00.H53</w:t>
            </w:r>
          </w:p>
        </w:tc>
        <w:tc>
          <w:tcPr>
            <w:tcW w:w="0" w:type="auto"/>
            <w:tcBorders>
              <w:top w:val="dashSmallGap" w:sz="4" w:space="0" w:color="auto"/>
              <w:left w:val="single" w:sz="4" w:space="0" w:color="auto"/>
              <w:bottom w:val="dashSmallGap" w:sz="4" w:space="0" w:color="auto"/>
              <w:right w:val="single" w:sz="4" w:space="0" w:color="auto"/>
            </w:tcBorders>
            <w:vAlign w:val="center"/>
          </w:tcPr>
          <w:p w:rsidR="009F69BC" w:rsidRPr="00BD7436" w:rsidRDefault="009F69BC" w:rsidP="009F69BC">
            <w:pPr>
              <w:jc w:val="center"/>
              <w:rPr>
                <w:sz w:val="26"/>
                <w:szCs w:val="26"/>
                <w:lang w:val="pt-BR"/>
              </w:rPr>
            </w:pPr>
            <w:r w:rsidRPr="004311AE">
              <w:t>Phòng, chống thiên tai</w:t>
            </w:r>
          </w:p>
        </w:tc>
        <w:tc>
          <w:tcPr>
            <w:tcW w:w="0" w:type="auto"/>
            <w:tcBorders>
              <w:top w:val="dashSmallGap" w:sz="4" w:space="0" w:color="auto"/>
              <w:left w:val="single" w:sz="4" w:space="0" w:color="auto"/>
              <w:bottom w:val="dashSmallGap" w:sz="4" w:space="0" w:color="auto"/>
              <w:right w:val="single" w:sz="4" w:space="0" w:color="auto"/>
            </w:tcBorders>
          </w:tcPr>
          <w:p w:rsidR="009F69BC" w:rsidRPr="009F69BC" w:rsidRDefault="009F69BC" w:rsidP="009F69BC">
            <w:pPr>
              <w:jc w:val="both"/>
              <w:rPr>
                <w:lang w:val="pt-BR"/>
              </w:rPr>
            </w:pPr>
            <w:r w:rsidRPr="009F69BC">
              <w:rPr>
                <w:lang w:val="pt-BR"/>
              </w:rPr>
              <w:t>- Bản kê khai số lượng chăn nuôi tập trung (hoặc nuôi trồng thủy sản) ban đầu theo mẫu số 6 Phụ lục I Nghị định số 02/2017/NĐ-CP ngày 09/01/2017 của Chính phủ;</w:t>
            </w:r>
          </w:p>
          <w:p w:rsidR="009F69BC" w:rsidRPr="009F69BC" w:rsidRDefault="009F69BC" w:rsidP="009F69BC">
            <w:pPr>
              <w:jc w:val="both"/>
              <w:rPr>
                <w:lang w:val="pt-BR"/>
              </w:rPr>
            </w:pPr>
            <w:r w:rsidRPr="009F69BC">
              <w:rPr>
                <w:lang w:val="pt-BR"/>
              </w:rPr>
              <w:t>- Bảng thống kê thiệt hại do dịch bệnh có xác nhận của thôn, bản, khu dân cư;</w:t>
            </w:r>
          </w:p>
          <w:p w:rsidR="009F69BC" w:rsidRPr="009F69BC" w:rsidRDefault="009F69BC" w:rsidP="009F69BC">
            <w:pPr>
              <w:jc w:val="both"/>
              <w:rPr>
                <w:lang w:val="pt-BR"/>
              </w:rPr>
            </w:pPr>
            <w:r w:rsidRPr="009F69BC">
              <w:rPr>
                <w:lang w:val="pt-BR"/>
              </w:rPr>
              <w:t>- Bảng tổng hợp kết quả thực hiện hỗ trợ để khôi phục sản xuất nông nghiệp vùng bị thiệt hại do thiên tai, dịch bệnh (Mẫu số 1, 2, 3, 4, 5, 6) phụ lục II ban hành kèm theo Nghị định số 02/2017/NĐ-CP (đối với cấp huyện, cấp xã);</w:t>
            </w:r>
          </w:p>
          <w:p w:rsidR="009F69BC" w:rsidRPr="008A3636" w:rsidRDefault="009F69BC" w:rsidP="009F69BC">
            <w:pPr>
              <w:tabs>
                <w:tab w:val="left" w:pos="6048"/>
              </w:tabs>
              <w:ind w:left="110"/>
              <w:jc w:val="both"/>
              <w:rPr>
                <w:sz w:val="26"/>
                <w:szCs w:val="26"/>
                <w:lang w:val="vi-VN"/>
              </w:rPr>
            </w:pPr>
            <w:r w:rsidRPr="009F69BC">
              <w:rPr>
                <w:lang w:val="pt-BR"/>
              </w:rPr>
              <w:t>- Đơn đề nghị hỗ trợ thiệt hại do dịch bệnh theo mẫu số 1, 2, 3, 4, 5 Phụ lục I Nghị định số 02/2017/NĐ-CP ngày 09/01/2017 của Chính phủ.</w:t>
            </w:r>
          </w:p>
        </w:tc>
        <w:tc>
          <w:tcPr>
            <w:tcW w:w="1005" w:type="dxa"/>
            <w:tcBorders>
              <w:top w:val="dashSmallGap" w:sz="4" w:space="0" w:color="auto"/>
              <w:left w:val="single" w:sz="4" w:space="0" w:color="auto"/>
              <w:bottom w:val="dashSmallGap" w:sz="4" w:space="0" w:color="auto"/>
              <w:right w:val="single" w:sz="4" w:space="0" w:color="auto"/>
            </w:tcBorders>
          </w:tcPr>
          <w:p w:rsidR="009F69BC" w:rsidRPr="00FF2046" w:rsidRDefault="009F69BC" w:rsidP="009F69BC">
            <w:pPr>
              <w:jc w:val="center"/>
              <w:rPr>
                <w:sz w:val="26"/>
                <w:szCs w:val="26"/>
                <w:lang w:val="sv-SE"/>
              </w:rPr>
            </w:pPr>
          </w:p>
        </w:tc>
      </w:tr>
      <w:tr w:rsidR="009F69BC" w:rsidRPr="00822D7B" w:rsidTr="0099527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9F69BC" w:rsidRPr="00FF2046" w:rsidRDefault="009F69BC" w:rsidP="009F69BC">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9F69BC" w:rsidRPr="0081493E" w:rsidRDefault="009F69BC" w:rsidP="009F69BC">
            <w:pPr>
              <w:rPr>
                <w:sz w:val="26"/>
                <w:szCs w:val="26"/>
                <w:lang w:val="vi-VN"/>
              </w:rPr>
            </w:pPr>
            <w:r w:rsidRPr="009F69BC">
              <w:rPr>
                <w:lang w:val="sv-SE"/>
              </w:rPr>
              <w:t>Hỗ trợ khôi phục sản xuất vùng bị thiệt hại do thiên tai</w:t>
            </w:r>
          </w:p>
        </w:tc>
        <w:tc>
          <w:tcPr>
            <w:tcW w:w="0" w:type="auto"/>
            <w:tcBorders>
              <w:top w:val="dashSmallGap" w:sz="4" w:space="0" w:color="auto"/>
              <w:left w:val="single" w:sz="4" w:space="0" w:color="auto"/>
              <w:bottom w:val="dashSmallGap" w:sz="4" w:space="0" w:color="auto"/>
              <w:right w:val="single" w:sz="4" w:space="0" w:color="auto"/>
            </w:tcBorders>
            <w:vAlign w:val="center"/>
          </w:tcPr>
          <w:p w:rsidR="009F69BC" w:rsidRDefault="009F69BC" w:rsidP="009F69BC">
            <w:pPr>
              <w:jc w:val="center"/>
            </w:pPr>
            <w:r w:rsidRPr="004311AE">
              <w:rPr>
                <w:sz w:val="20"/>
                <w:szCs w:val="20"/>
              </w:rPr>
              <w:t>2.002161.000.00.00.H53</w:t>
            </w:r>
          </w:p>
        </w:tc>
        <w:tc>
          <w:tcPr>
            <w:tcW w:w="0" w:type="auto"/>
            <w:tcBorders>
              <w:top w:val="dashSmallGap" w:sz="4" w:space="0" w:color="auto"/>
              <w:left w:val="single" w:sz="4" w:space="0" w:color="auto"/>
              <w:bottom w:val="dashSmallGap" w:sz="4" w:space="0" w:color="auto"/>
              <w:right w:val="single" w:sz="4" w:space="0" w:color="auto"/>
            </w:tcBorders>
            <w:vAlign w:val="center"/>
          </w:tcPr>
          <w:p w:rsidR="009F69BC" w:rsidRPr="00BD7436" w:rsidRDefault="009F69BC" w:rsidP="009F69BC">
            <w:pPr>
              <w:jc w:val="center"/>
              <w:rPr>
                <w:sz w:val="26"/>
                <w:szCs w:val="26"/>
                <w:lang w:val="pt-BR"/>
              </w:rPr>
            </w:pPr>
            <w:r w:rsidRPr="004311AE">
              <w:t>Phòng, chống thiên tai</w:t>
            </w:r>
          </w:p>
        </w:tc>
        <w:tc>
          <w:tcPr>
            <w:tcW w:w="0" w:type="auto"/>
            <w:tcBorders>
              <w:top w:val="dashSmallGap" w:sz="4" w:space="0" w:color="auto"/>
              <w:left w:val="single" w:sz="4" w:space="0" w:color="auto"/>
              <w:bottom w:val="dashSmallGap" w:sz="4" w:space="0" w:color="auto"/>
              <w:right w:val="single" w:sz="4" w:space="0" w:color="auto"/>
            </w:tcBorders>
          </w:tcPr>
          <w:p w:rsidR="009F69BC" w:rsidRPr="009F69BC" w:rsidRDefault="009F69BC" w:rsidP="009F69BC">
            <w:pPr>
              <w:jc w:val="both"/>
              <w:rPr>
                <w:lang w:val="pt-BR"/>
              </w:rPr>
            </w:pPr>
            <w:r w:rsidRPr="009F69BC">
              <w:rPr>
                <w:lang w:val="pt-BR"/>
              </w:rPr>
              <w:t xml:space="preserve">- Bản kê khai số lượng chăn nuôi tập trung (hoặc nuôi trồng thủy sản) ban đầu theo mẫu số 6 Phụ lục I Nghị định số 02/2017/NĐ-CP ngày </w:t>
            </w:r>
            <w:r w:rsidRPr="009F69BC">
              <w:rPr>
                <w:lang w:val="pt-BR"/>
              </w:rPr>
              <w:lastRenderedPageBreak/>
              <w:t>09/01/2017 của Chính phủ;</w:t>
            </w:r>
          </w:p>
          <w:p w:rsidR="009F69BC" w:rsidRPr="009F69BC" w:rsidRDefault="009F69BC" w:rsidP="009F69BC">
            <w:pPr>
              <w:jc w:val="both"/>
              <w:rPr>
                <w:lang w:val="pt-BR"/>
              </w:rPr>
            </w:pPr>
            <w:r w:rsidRPr="009F69BC">
              <w:rPr>
                <w:lang w:val="pt-BR"/>
              </w:rPr>
              <w:t>- Bảng thống kê thiệt hại do thiên tai có xác nhận của thôn, bản, khu dân cư;</w:t>
            </w:r>
          </w:p>
          <w:p w:rsidR="009F69BC" w:rsidRPr="009F69BC" w:rsidRDefault="009F69BC" w:rsidP="009F69BC">
            <w:pPr>
              <w:jc w:val="both"/>
              <w:rPr>
                <w:lang w:val="pt-BR"/>
              </w:rPr>
            </w:pPr>
            <w:r w:rsidRPr="009F69BC">
              <w:rPr>
                <w:lang w:val="pt-BR"/>
              </w:rPr>
              <w:t>- Bảng tổng hợp kết quả thực hiện hỗ trợ để khôi phục sản xuất nông nghiệp vùng bị thiệt hại do thiên tai, dịch bệnh (Mẫu số 1, 2, 3, 4, 5, 6) phụ lục II ban hành kèm theo Nghị định số 02/2017/NĐ-CP (đối với cấp huyện, cấp xã);</w:t>
            </w:r>
          </w:p>
          <w:p w:rsidR="009F69BC" w:rsidRPr="008A3636" w:rsidRDefault="009F69BC" w:rsidP="009F69BC">
            <w:pPr>
              <w:tabs>
                <w:tab w:val="left" w:pos="6048"/>
              </w:tabs>
              <w:ind w:left="110"/>
              <w:jc w:val="both"/>
              <w:rPr>
                <w:sz w:val="26"/>
                <w:szCs w:val="26"/>
                <w:lang w:val="vi-VN"/>
              </w:rPr>
            </w:pPr>
            <w:r w:rsidRPr="009F69BC">
              <w:rPr>
                <w:lang w:val="pt-BR"/>
              </w:rPr>
              <w:t>- Đơn đề nghị hỗ trợ thiệt hại do thiên tai theo mẫu số 1, 2, 3, 4, 5 Phụ lục I Nghị định số 02/2017/NĐ-CP ngày 09/01/2017 của Chính phủ.</w:t>
            </w:r>
          </w:p>
        </w:tc>
        <w:tc>
          <w:tcPr>
            <w:tcW w:w="1005" w:type="dxa"/>
            <w:tcBorders>
              <w:top w:val="dashSmallGap" w:sz="4" w:space="0" w:color="auto"/>
              <w:left w:val="single" w:sz="4" w:space="0" w:color="auto"/>
              <w:bottom w:val="dashSmallGap" w:sz="4" w:space="0" w:color="auto"/>
              <w:right w:val="single" w:sz="4" w:space="0" w:color="auto"/>
            </w:tcBorders>
          </w:tcPr>
          <w:p w:rsidR="009F69BC" w:rsidRPr="00FF2046" w:rsidRDefault="009F69BC" w:rsidP="009F69BC">
            <w:pPr>
              <w:jc w:val="center"/>
              <w:rPr>
                <w:sz w:val="26"/>
                <w:szCs w:val="26"/>
                <w:lang w:val="sv-SE"/>
              </w:rPr>
            </w:pPr>
          </w:p>
        </w:tc>
      </w:tr>
      <w:tr w:rsidR="009F69BC" w:rsidRPr="00822D7B" w:rsidTr="0099527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9F69BC" w:rsidRPr="00FF2046" w:rsidRDefault="009F69BC" w:rsidP="009F69BC">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9F69BC" w:rsidRPr="0081493E" w:rsidRDefault="009F69BC" w:rsidP="009F69BC">
            <w:pPr>
              <w:rPr>
                <w:sz w:val="26"/>
                <w:szCs w:val="26"/>
                <w:lang w:val="vi-VN"/>
              </w:rPr>
            </w:pPr>
            <w:r w:rsidRPr="009F69BC">
              <w:rPr>
                <w:lang w:val="sv-SE"/>
              </w:rPr>
              <w:t>Hỗ trợ khám chữa bệnh, trợ cấp tai nạn cho lực lượng xung kích phòng chống thiên tai cấp xã trong trường hợp chưa tham gia bảo hiểm y tế, bảo hiểm xã 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9F69BC" w:rsidRDefault="009F69BC" w:rsidP="009F69BC">
            <w:pPr>
              <w:jc w:val="center"/>
            </w:pPr>
            <w:r w:rsidRPr="004311AE">
              <w:rPr>
                <w:sz w:val="20"/>
                <w:szCs w:val="20"/>
              </w:rPr>
              <w:t>1.010091.000.00.00.H53</w:t>
            </w:r>
          </w:p>
        </w:tc>
        <w:tc>
          <w:tcPr>
            <w:tcW w:w="0" w:type="auto"/>
            <w:tcBorders>
              <w:top w:val="dashSmallGap" w:sz="4" w:space="0" w:color="auto"/>
              <w:left w:val="single" w:sz="4" w:space="0" w:color="auto"/>
              <w:bottom w:val="dashSmallGap" w:sz="4" w:space="0" w:color="auto"/>
              <w:right w:val="single" w:sz="4" w:space="0" w:color="auto"/>
            </w:tcBorders>
            <w:vAlign w:val="center"/>
          </w:tcPr>
          <w:p w:rsidR="009F69BC" w:rsidRPr="00BD7436" w:rsidRDefault="009F69BC" w:rsidP="009F69BC">
            <w:pPr>
              <w:jc w:val="center"/>
              <w:rPr>
                <w:sz w:val="26"/>
                <w:szCs w:val="26"/>
                <w:lang w:val="pt-BR"/>
              </w:rPr>
            </w:pPr>
            <w:r w:rsidRPr="004311AE">
              <w:t>Phòng, chống thiên tai</w:t>
            </w:r>
          </w:p>
        </w:tc>
        <w:tc>
          <w:tcPr>
            <w:tcW w:w="0" w:type="auto"/>
            <w:tcBorders>
              <w:top w:val="dashSmallGap" w:sz="4" w:space="0" w:color="auto"/>
              <w:left w:val="single" w:sz="4" w:space="0" w:color="auto"/>
              <w:bottom w:val="dashSmallGap" w:sz="4" w:space="0" w:color="auto"/>
              <w:right w:val="single" w:sz="4" w:space="0" w:color="auto"/>
            </w:tcBorders>
          </w:tcPr>
          <w:p w:rsidR="009F69BC" w:rsidRPr="009F69BC" w:rsidRDefault="009F69BC" w:rsidP="009F69BC">
            <w:pPr>
              <w:jc w:val="both"/>
              <w:rPr>
                <w:i/>
                <w:iCs/>
                <w:lang w:val="pt-BR"/>
              </w:rPr>
            </w:pPr>
            <w:r w:rsidRPr="009F69BC">
              <w:rPr>
                <w:lang w:val="pt-BR"/>
              </w:rPr>
              <w:t xml:space="preserve">* </w:t>
            </w:r>
            <w:r w:rsidRPr="009F69BC">
              <w:rPr>
                <w:i/>
                <w:iCs/>
                <w:lang w:val="pt-BR"/>
              </w:rPr>
              <w:t>Trường hợp hỗ trợ khám chữa bệnh</w:t>
            </w:r>
          </w:p>
          <w:p w:rsidR="009F69BC" w:rsidRPr="009F69BC" w:rsidRDefault="009F69BC" w:rsidP="009F69BC">
            <w:pPr>
              <w:jc w:val="both"/>
              <w:rPr>
                <w:lang w:val="pt-BR"/>
              </w:rPr>
            </w:pPr>
            <w:r w:rsidRPr="009F69BC">
              <w:rPr>
                <w:lang w:val="pt-BR"/>
              </w:rPr>
              <w:t>- Trường hợp người tham gia lực lượng xung kích phòng chống thiên tai cấp xã hoặc người đại diện hợp pháp gửi hồ sơ về Ủy ban nhân dân xã:</w:t>
            </w:r>
          </w:p>
          <w:p w:rsidR="009F69BC" w:rsidRPr="009F69BC" w:rsidRDefault="009F69BC" w:rsidP="009F69BC">
            <w:pPr>
              <w:jc w:val="both"/>
              <w:rPr>
                <w:lang w:val="pt-BR"/>
              </w:rPr>
            </w:pPr>
            <w:r w:rsidRPr="009F69BC">
              <w:rPr>
                <w:lang w:val="pt-BR"/>
              </w:rPr>
              <w:t>+ Đơn đề nghị thanh toán chi phí khám bệnh, chữa bệnh theo mẫu quy định tại Phụ lục VI ban hành kèm theo Nghị định số 66/2021/NĐ-CP ngày 06/7/2021 của Chính phủ;</w:t>
            </w:r>
          </w:p>
          <w:p w:rsidR="009F69BC" w:rsidRPr="009F69BC" w:rsidRDefault="009F69BC" w:rsidP="009F69BC">
            <w:pPr>
              <w:jc w:val="both"/>
              <w:rPr>
                <w:lang w:val="pt-BR"/>
              </w:rPr>
            </w:pPr>
            <w:r w:rsidRPr="009F69BC">
              <w:rPr>
                <w:lang w:val="pt-BR"/>
              </w:rPr>
              <w:t>+ Phiếu xét nghiệm, đơn thuốc, hóa đơn thu tiền, giấy xuất viện;</w:t>
            </w:r>
          </w:p>
          <w:p w:rsidR="009F69BC" w:rsidRPr="009F69BC" w:rsidRDefault="009F69BC" w:rsidP="009F69BC">
            <w:pPr>
              <w:jc w:val="both"/>
              <w:rPr>
                <w:lang w:val="pt-BR"/>
              </w:rPr>
            </w:pPr>
            <w:r w:rsidRPr="009F69BC">
              <w:rPr>
                <w:lang w:val="pt-BR"/>
              </w:rPr>
              <w:t>- Trường hợp UBND cấp xã lập hồ sơ gửi UBND cấp huyện:</w:t>
            </w:r>
          </w:p>
          <w:p w:rsidR="009F69BC" w:rsidRPr="009F69BC" w:rsidRDefault="009F69BC" w:rsidP="009F69BC">
            <w:pPr>
              <w:jc w:val="both"/>
              <w:rPr>
                <w:lang w:val="pt-BR"/>
              </w:rPr>
            </w:pPr>
            <w:r w:rsidRPr="009F69BC">
              <w:rPr>
                <w:lang w:val="pt-BR"/>
              </w:rPr>
              <w:t>+ Tờ trình;</w:t>
            </w:r>
          </w:p>
          <w:p w:rsidR="009F69BC" w:rsidRPr="009F69BC" w:rsidRDefault="009F69BC" w:rsidP="009F69BC">
            <w:pPr>
              <w:jc w:val="both"/>
              <w:rPr>
                <w:lang w:val="pt-BR"/>
              </w:rPr>
            </w:pPr>
            <w:r w:rsidRPr="009F69BC">
              <w:rPr>
                <w:lang w:val="pt-BR"/>
              </w:rPr>
              <w:t>+ Đơn đề nghị thanh toán chi phí khám bệnh, chữa bệnh theo mẫu quy định tại Phụ lục VI ban hành kèm theo Nghị định số 66/2021/NĐ-CP ngày 06/7/2021 của Chính phủ;</w:t>
            </w:r>
          </w:p>
          <w:p w:rsidR="009F69BC" w:rsidRPr="009F69BC" w:rsidRDefault="009F69BC" w:rsidP="009F69BC">
            <w:pPr>
              <w:jc w:val="both"/>
              <w:rPr>
                <w:lang w:val="pt-BR"/>
              </w:rPr>
            </w:pPr>
            <w:r w:rsidRPr="009F69BC">
              <w:rPr>
                <w:lang w:val="pt-BR"/>
              </w:rPr>
              <w:t>+ Phiếu xét nghiệm, đơn thuốc, hóa đơn thu tiền, giấy xuất viện.</w:t>
            </w:r>
          </w:p>
          <w:p w:rsidR="009F69BC" w:rsidRPr="009F69BC" w:rsidRDefault="009F69BC" w:rsidP="009F69BC">
            <w:pPr>
              <w:jc w:val="both"/>
              <w:rPr>
                <w:i/>
                <w:iCs/>
                <w:lang w:val="pt-BR"/>
              </w:rPr>
            </w:pPr>
            <w:r w:rsidRPr="009F69BC">
              <w:rPr>
                <w:lang w:val="pt-BR"/>
              </w:rPr>
              <w:t xml:space="preserve">* </w:t>
            </w:r>
            <w:r w:rsidRPr="009F69BC">
              <w:rPr>
                <w:i/>
                <w:iCs/>
                <w:lang w:val="pt-BR"/>
              </w:rPr>
              <w:t>Trường hợp trợ cấp tai nạn</w:t>
            </w:r>
          </w:p>
          <w:p w:rsidR="009F69BC" w:rsidRPr="009F69BC" w:rsidRDefault="009F69BC" w:rsidP="009F69BC">
            <w:pPr>
              <w:jc w:val="both"/>
              <w:rPr>
                <w:lang w:val="pt-BR"/>
              </w:rPr>
            </w:pPr>
            <w:r w:rsidRPr="009F69BC">
              <w:rPr>
                <w:lang w:val="pt-BR"/>
              </w:rPr>
              <w:t xml:space="preserve">- Trường hợp người tham gia lực lượng xung </w:t>
            </w:r>
            <w:r w:rsidRPr="009F69BC">
              <w:rPr>
                <w:lang w:val="pt-BR"/>
              </w:rPr>
              <w:lastRenderedPageBreak/>
              <w:t>kích phòng chống thiên tai cấp xã hoặc người đại diện hợp pháp gửi hồ sơ về UBND cấp xã:</w:t>
            </w:r>
          </w:p>
          <w:p w:rsidR="009F69BC" w:rsidRPr="009F69BC" w:rsidRDefault="009F69BC" w:rsidP="009F69BC">
            <w:pPr>
              <w:jc w:val="both"/>
              <w:rPr>
                <w:lang w:val="pt-BR"/>
              </w:rPr>
            </w:pPr>
            <w:r w:rsidRPr="009F69BC">
              <w:rPr>
                <w:lang w:val="pt-BR"/>
              </w:rPr>
              <w:t>+ Đơn đề nghị trợ cấp tại nạn theo mẫu quy định tại Phụ lục VII ban hành kèm theo Nghị định số 66/2021/NĐ-CP ngày 06/7/2021 của Chính phủ;</w:t>
            </w:r>
          </w:p>
          <w:p w:rsidR="009F69BC" w:rsidRPr="009F69BC" w:rsidRDefault="009F69BC" w:rsidP="009F69BC">
            <w:pPr>
              <w:jc w:val="both"/>
              <w:rPr>
                <w:lang w:val="pt-BR"/>
              </w:rPr>
            </w:pPr>
            <w:r w:rsidRPr="009F69BC">
              <w:rPr>
                <w:lang w:val="pt-BR"/>
              </w:rPr>
              <w:t>+ Giấy ra viện;</w:t>
            </w:r>
          </w:p>
          <w:p w:rsidR="009F69BC" w:rsidRPr="009F69BC" w:rsidRDefault="009F69BC" w:rsidP="009F69BC">
            <w:pPr>
              <w:jc w:val="both"/>
              <w:rPr>
                <w:lang w:val="pt-BR"/>
              </w:rPr>
            </w:pPr>
            <w:r w:rsidRPr="009F69BC">
              <w:rPr>
                <w:lang w:val="pt-BR"/>
              </w:rPr>
              <w:t>+ Trích sao hồ sơ bệnh án hoặc bản sao giấy chứng nhận thương tích do cơ sở y tế nơi đã cấp cứu, điều trị;</w:t>
            </w:r>
          </w:p>
          <w:p w:rsidR="009F69BC" w:rsidRPr="009F69BC" w:rsidRDefault="009F69BC" w:rsidP="009F69BC">
            <w:pPr>
              <w:jc w:val="both"/>
              <w:rPr>
                <w:lang w:val="pt-BR"/>
              </w:rPr>
            </w:pPr>
            <w:r w:rsidRPr="009F69BC">
              <w:rPr>
                <w:lang w:val="pt-BR"/>
              </w:rPr>
              <w:t>+ Biên bản điều tra của cơ quan công an (trường hợp bị tai nạn giao thông)</w:t>
            </w:r>
          </w:p>
          <w:p w:rsidR="009F69BC" w:rsidRPr="009F69BC" w:rsidRDefault="009F69BC" w:rsidP="009F69BC">
            <w:pPr>
              <w:jc w:val="both"/>
              <w:rPr>
                <w:lang w:val="pt-BR"/>
              </w:rPr>
            </w:pPr>
            <w:r w:rsidRPr="009F69BC">
              <w:rPr>
                <w:lang w:val="pt-BR"/>
              </w:rPr>
              <w:t>- Trường hợp UBND cấp xã lập hồ sơ gửi UBND cấp huyện:</w:t>
            </w:r>
          </w:p>
          <w:p w:rsidR="009F69BC" w:rsidRPr="009F69BC" w:rsidRDefault="009F69BC" w:rsidP="009F69BC">
            <w:pPr>
              <w:jc w:val="both"/>
              <w:rPr>
                <w:lang w:val="pt-BR"/>
              </w:rPr>
            </w:pPr>
            <w:r w:rsidRPr="009F69BC">
              <w:rPr>
                <w:lang w:val="pt-BR"/>
              </w:rPr>
              <w:t>+ Tờ trình;</w:t>
            </w:r>
          </w:p>
          <w:p w:rsidR="009F69BC" w:rsidRPr="009F69BC" w:rsidRDefault="009F69BC" w:rsidP="009F69BC">
            <w:pPr>
              <w:jc w:val="both"/>
              <w:rPr>
                <w:lang w:val="pt-BR"/>
              </w:rPr>
            </w:pPr>
            <w:r w:rsidRPr="009F69BC">
              <w:rPr>
                <w:lang w:val="pt-BR"/>
              </w:rPr>
              <w:t>+ Đơn đề nghị trợ cấp tại nạn theo mẫu quy định tại Phụ lục VII ban hành kèm theo Nghị định số 66/2021/NĐ-CP ngày 06/7/2021 của Chính phủ;</w:t>
            </w:r>
          </w:p>
          <w:p w:rsidR="009F69BC" w:rsidRPr="009F69BC" w:rsidRDefault="009F69BC" w:rsidP="009F69BC">
            <w:pPr>
              <w:jc w:val="both"/>
              <w:rPr>
                <w:lang w:val="pt-BR"/>
              </w:rPr>
            </w:pPr>
            <w:r w:rsidRPr="009F69BC">
              <w:rPr>
                <w:lang w:val="pt-BR"/>
              </w:rPr>
              <w:t>+ Giấy ra viện;</w:t>
            </w:r>
          </w:p>
          <w:p w:rsidR="009F69BC" w:rsidRPr="009F69BC" w:rsidRDefault="009F69BC" w:rsidP="009F69BC">
            <w:pPr>
              <w:jc w:val="both"/>
              <w:rPr>
                <w:lang w:val="pt-BR"/>
              </w:rPr>
            </w:pPr>
            <w:r w:rsidRPr="009F69BC">
              <w:rPr>
                <w:lang w:val="pt-BR"/>
              </w:rPr>
              <w:t>+ Trích sao hồ sơ bệnh án hoặc bản sao giấy chứng nhận thương tích do cơ sở y tế nơi đã cấp cứu, điều trị;</w:t>
            </w:r>
          </w:p>
          <w:p w:rsidR="009F69BC" w:rsidRPr="008A3636" w:rsidRDefault="009F69BC" w:rsidP="009F69BC">
            <w:pPr>
              <w:tabs>
                <w:tab w:val="left" w:pos="6048"/>
              </w:tabs>
              <w:ind w:left="110"/>
              <w:jc w:val="both"/>
              <w:rPr>
                <w:sz w:val="26"/>
                <w:szCs w:val="26"/>
                <w:lang w:val="vi-VN"/>
              </w:rPr>
            </w:pPr>
            <w:r w:rsidRPr="009F69BC">
              <w:rPr>
                <w:lang w:val="pt-BR"/>
              </w:rPr>
              <w:t>+ Biên bản điều tra của cơ quan công an (trường hợp bị tai nạn giao thông)</w:t>
            </w:r>
          </w:p>
        </w:tc>
        <w:tc>
          <w:tcPr>
            <w:tcW w:w="1005" w:type="dxa"/>
            <w:tcBorders>
              <w:top w:val="dashSmallGap" w:sz="4" w:space="0" w:color="auto"/>
              <w:left w:val="single" w:sz="4" w:space="0" w:color="auto"/>
              <w:bottom w:val="dashSmallGap" w:sz="4" w:space="0" w:color="auto"/>
              <w:right w:val="single" w:sz="4" w:space="0" w:color="auto"/>
            </w:tcBorders>
          </w:tcPr>
          <w:p w:rsidR="009F69BC" w:rsidRPr="00FF2046" w:rsidRDefault="009F69BC" w:rsidP="009F69BC">
            <w:pPr>
              <w:jc w:val="center"/>
              <w:rPr>
                <w:sz w:val="26"/>
                <w:szCs w:val="26"/>
                <w:lang w:val="sv-SE"/>
              </w:rPr>
            </w:pPr>
          </w:p>
        </w:tc>
      </w:tr>
      <w:tr w:rsidR="009F69BC" w:rsidRPr="00822D7B" w:rsidTr="00995271">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9F69BC" w:rsidRPr="00FF2046" w:rsidRDefault="009F69BC" w:rsidP="009F69BC">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9F69BC" w:rsidRPr="0081493E" w:rsidRDefault="009F69BC" w:rsidP="009F69BC">
            <w:pPr>
              <w:rPr>
                <w:sz w:val="26"/>
                <w:szCs w:val="26"/>
                <w:lang w:val="vi-VN"/>
              </w:rPr>
            </w:pPr>
            <w:r w:rsidRPr="009F69BC">
              <w:rPr>
                <w:lang w:val="sv-SE"/>
              </w:rPr>
              <w:t>Trợ cấp tiền tuất, tai nạn (đối với trường hợp tai nạn suy giảm khả năng lao động từ 5% trở lên) cho lực lượng xung kích phòng, chống thiên tai cấp xã chưa tham gia bảo hiểm xã hội</w:t>
            </w:r>
          </w:p>
        </w:tc>
        <w:tc>
          <w:tcPr>
            <w:tcW w:w="0" w:type="auto"/>
            <w:tcBorders>
              <w:top w:val="dashSmallGap" w:sz="4" w:space="0" w:color="auto"/>
              <w:left w:val="single" w:sz="4" w:space="0" w:color="auto"/>
              <w:bottom w:val="dashSmallGap" w:sz="4" w:space="0" w:color="auto"/>
              <w:right w:val="single" w:sz="4" w:space="0" w:color="auto"/>
            </w:tcBorders>
            <w:vAlign w:val="center"/>
          </w:tcPr>
          <w:p w:rsidR="009F69BC" w:rsidRDefault="009F69BC" w:rsidP="009F69BC">
            <w:pPr>
              <w:jc w:val="center"/>
            </w:pPr>
            <w:r w:rsidRPr="004311AE">
              <w:rPr>
                <w:sz w:val="20"/>
                <w:szCs w:val="20"/>
              </w:rPr>
              <w:t>1.010092.000.00.00.H53</w:t>
            </w:r>
          </w:p>
        </w:tc>
        <w:tc>
          <w:tcPr>
            <w:tcW w:w="0" w:type="auto"/>
            <w:tcBorders>
              <w:top w:val="dashSmallGap" w:sz="4" w:space="0" w:color="auto"/>
              <w:left w:val="single" w:sz="4" w:space="0" w:color="auto"/>
              <w:bottom w:val="dashSmallGap" w:sz="4" w:space="0" w:color="auto"/>
              <w:right w:val="single" w:sz="4" w:space="0" w:color="auto"/>
            </w:tcBorders>
            <w:vAlign w:val="center"/>
          </w:tcPr>
          <w:p w:rsidR="009F69BC" w:rsidRPr="00BD7436" w:rsidRDefault="009F69BC" w:rsidP="009F69BC">
            <w:pPr>
              <w:jc w:val="center"/>
              <w:rPr>
                <w:sz w:val="26"/>
                <w:szCs w:val="26"/>
                <w:lang w:val="pt-BR"/>
              </w:rPr>
            </w:pPr>
            <w:r w:rsidRPr="004311AE">
              <w:t>Phòng, chống thiên tai</w:t>
            </w:r>
          </w:p>
        </w:tc>
        <w:tc>
          <w:tcPr>
            <w:tcW w:w="0" w:type="auto"/>
            <w:tcBorders>
              <w:top w:val="dashSmallGap" w:sz="4" w:space="0" w:color="auto"/>
              <w:left w:val="single" w:sz="4" w:space="0" w:color="auto"/>
              <w:bottom w:val="dashSmallGap" w:sz="4" w:space="0" w:color="auto"/>
              <w:right w:val="single" w:sz="4" w:space="0" w:color="auto"/>
            </w:tcBorders>
          </w:tcPr>
          <w:p w:rsidR="009F69BC" w:rsidRPr="009F69BC" w:rsidRDefault="009F69BC" w:rsidP="009F69BC">
            <w:pPr>
              <w:jc w:val="both"/>
              <w:rPr>
                <w:i/>
                <w:iCs/>
                <w:lang w:val="pt-BR"/>
              </w:rPr>
            </w:pPr>
            <w:r w:rsidRPr="009F69BC">
              <w:rPr>
                <w:lang w:val="pt-BR"/>
              </w:rPr>
              <w:t xml:space="preserve">* </w:t>
            </w:r>
            <w:r w:rsidRPr="009F69BC">
              <w:rPr>
                <w:i/>
                <w:iCs/>
                <w:lang w:val="pt-BR"/>
              </w:rPr>
              <w:t>Trường hợp tai nạn suy giảm khả năng lao động từ 5% trở lên</w:t>
            </w:r>
          </w:p>
          <w:p w:rsidR="009F69BC" w:rsidRPr="009F69BC" w:rsidRDefault="009F69BC" w:rsidP="009F69BC">
            <w:pPr>
              <w:jc w:val="both"/>
              <w:rPr>
                <w:lang w:val="pt-BR"/>
              </w:rPr>
            </w:pPr>
            <w:r w:rsidRPr="009F69BC">
              <w:rPr>
                <w:lang w:val="pt-BR"/>
              </w:rPr>
              <w:t>- Trường hợp người tham gia lực lượng xung kích phòng chống tiên tai cấp xã hoặc người đại diện hợp pháp gửi hồ sơ về UBND cấp xã:</w:t>
            </w:r>
          </w:p>
          <w:p w:rsidR="009F69BC" w:rsidRPr="009F69BC" w:rsidRDefault="009F69BC" w:rsidP="009F69BC">
            <w:pPr>
              <w:jc w:val="both"/>
              <w:rPr>
                <w:lang w:val="pt-BR"/>
              </w:rPr>
            </w:pPr>
            <w:r w:rsidRPr="009F69BC">
              <w:rPr>
                <w:lang w:val="pt-BR"/>
              </w:rPr>
              <w:t>+ Đơn đề nghị trợ cấp tai nạn theo mẫu quy định tại Phụ lục VII ban hành kèm theo Nghị định số 66/2021/NĐ-CP ngày 06/7/2021 của Chính phủ;</w:t>
            </w:r>
          </w:p>
          <w:p w:rsidR="009F69BC" w:rsidRPr="009F69BC" w:rsidRDefault="009F69BC" w:rsidP="009F69BC">
            <w:pPr>
              <w:jc w:val="both"/>
              <w:rPr>
                <w:lang w:val="pt-BR"/>
              </w:rPr>
            </w:pPr>
            <w:r w:rsidRPr="009F69BC">
              <w:rPr>
                <w:lang w:val="pt-BR"/>
              </w:rPr>
              <w:lastRenderedPageBreak/>
              <w:t>+ Giấy ra viện;</w:t>
            </w:r>
          </w:p>
          <w:p w:rsidR="009F69BC" w:rsidRPr="009F69BC" w:rsidRDefault="009F69BC" w:rsidP="009F69BC">
            <w:pPr>
              <w:jc w:val="both"/>
              <w:rPr>
                <w:lang w:val="pt-BR"/>
              </w:rPr>
            </w:pPr>
            <w:r w:rsidRPr="009F69BC">
              <w:rPr>
                <w:lang w:val="pt-BR"/>
              </w:rPr>
              <w:t>+ Trích sao hồ sơ bệnh án hoặc bản sao giấy chứng nhận thương tích do cơ sở y tế nơi đã cấp cứu, điều trị;</w:t>
            </w:r>
          </w:p>
          <w:p w:rsidR="009F69BC" w:rsidRPr="009F69BC" w:rsidRDefault="009F69BC" w:rsidP="009F69BC">
            <w:pPr>
              <w:jc w:val="both"/>
              <w:rPr>
                <w:lang w:val="pt-BR"/>
              </w:rPr>
            </w:pPr>
            <w:r w:rsidRPr="009F69BC">
              <w:rPr>
                <w:lang w:val="pt-BR"/>
              </w:rPr>
              <w:t>+ Biên bản giám định mức suy giảm khả năng lao động của hội đồng giám định y khoa bệnh viện cấp tỉnh và tương đương trở lên;</w:t>
            </w:r>
          </w:p>
          <w:p w:rsidR="009F69BC" w:rsidRPr="009F69BC" w:rsidRDefault="009F69BC" w:rsidP="009F69BC">
            <w:pPr>
              <w:jc w:val="both"/>
              <w:rPr>
                <w:lang w:val="pt-BR"/>
              </w:rPr>
            </w:pPr>
            <w:r w:rsidRPr="009F69BC">
              <w:rPr>
                <w:lang w:val="pt-BR"/>
              </w:rPr>
              <w:t>+ Biên bản điều tra của cơ quan công an (trường hợp bị tai nạn giao thông)</w:t>
            </w:r>
          </w:p>
          <w:p w:rsidR="009F69BC" w:rsidRPr="009F69BC" w:rsidRDefault="009F69BC" w:rsidP="009F69BC">
            <w:pPr>
              <w:jc w:val="both"/>
              <w:rPr>
                <w:lang w:val="pt-BR"/>
              </w:rPr>
            </w:pPr>
            <w:r w:rsidRPr="009F69BC">
              <w:rPr>
                <w:lang w:val="pt-BR"/>
              </w:rPr>
              <w:t>- Trường hợp UBND cấp xã lập hồ sơ gửi UBND cấp huyện:</w:t>
            </w:r>
          </w:p>
          <w:p w:rsidR="009F69BC" w:rsidRPr="009F69BC" w:rsidRDefault="009F69BC" w:rsidP="009F69BC">
            <w:pPr>
              <w:jc w:val="both"/>
              <w:rPr>
                <w:lang w:val="pt-BR"/>
              </w:rPr>
            </w:pPr>
            <w:r w:rsidRPr="009F69BC">
              <w:rPr>
                <w:lang w:val="pt-BR"/>
              </w:rPr>
              <w:t>+ Tờ trình;</w:t>
            </w:r>
          </w:p>
          <w:p w:rsidR="009F69BC" w:rsidRPr="009F69BC" w:rsidRDefault="009F69BC" w:rsidP="009F69BC">
            <w:pPr>
              <w:jc w:val="both"/>
              <w:rPr>
                <w:lang w:val="pt-BR"/>
              </w:rPr>
            </w:pPr>
            <w:r w:rsidRPr="009F69BC">
              <w:rPr>
                <w:lang w:val="pt-BR"/>
              </w:rPr>
              <w:t>+ Đơn đề nghị trợ cấp tai nạn theo mẫu quy định tại Phụ lục VII ban hành kèm theo Nghị định số 66/2021/NĐ-CP ngày 06/7/2021 của Chính phủ;</w:t>
            </w:r>
          </w:p>
          <w:p w:rsidR="009F69BC" w:rsidRPr="009F69BC" w:rsidRDefault="009F69BC" w:rsidP="009F69BC">
            <w:pPr>
              <w:jc w:val="both"/>
              <w:rPr>
                <w:lang w:val="pt-BR"/>
              </w:rPr>
            </w:pPr>
            <w:r w:rsidRPr="009F69BC">
              <w:rPr>
                <w:lang w:val="pt-BR"/>
              </w:rPr>
              <w:t>+ Giấy ra viện;</w:t>
            </w:r>
          </w:p>
          <w:p w:rsidR="009F69BC" w:rsidRPr="009F69BC" w:rsidRDefault="009F69BC" w:rsidP="009F69BC">
            <w:pPr>
              <w:jc w:val="both"/>
              <w:rPr>
                <w:lang w:val="pt-BR"/>
              </w:rPr>
            </w:pPr>
            <w:r w:rsidRPr="009F69BC">
              <w:rPr>
                <w:lang w:val="pt-BR"/>
              </w:rPr>
              <w:t>+ Trích sao hồ sơ bệnh án hoặc bản sao giấy chứng nhận thương tích do cơ sở y tế nơi đã cấp cứu, điều trị;</w:t>
            </w:r>
          </w:p>
          <w:p w:rsidR="009F69BC" w:rsidRPr="009F69BC" w:rsidRDefault="009F69BC" w:rsidP="009F69BC">
            <w:pPr>
              <w:jc w:val="both"/>
              <w:rPr>
                <w:lang w:val="pt-BR"/>
              </w:rPr>
            </w:pPr>
            <w:r w:rsidRPr="009F69BC">
              <w:rPr>
                <w:lang w:val="pt-BR"/>
              </w:rPr>
              <w:t>+ Biên bản giám định mức suy giảm khả năng lao động của hội đồng giám định y khoa bệnh viện cấp tỉnh và tương đương trở lên;</w:t>
            </w:r>
          </w:p>
          <w:p w:rsidR="009F69BC" w:rsidRPr="009F69BC" w:rsidRDefault="009F69BC" w:rsidP="009F69BC">
            <w:pPr>
              <w:jc w:val="both"/>
              <w:rPr>
                <w:lang w:val="pt-BR"/>
              </w:rPr>
            </w:pPr>
            <w:r w:rsidRPr="009F69BC">
              <w:rPr>
                <w:lang w:val="pt-BR"/>
              </w:rPr>
              <w:t>+ Biên bản điều tra của cơ quan công an (trường hợp bị tai nạn giao thông);</w:t>
            </w:r>
          </w:p>
          <w:p w:rsidR="009F69BC" w:rsidRPr="009F69BC" w:rsidRDefault="009F69BC" w:rsidP="009F69BC">
            <w:pPr>
              <w:jc w:val="both"/>
              <w:rPr>
                <w:lang w:val="pt-BR"/>
              </w:rPr>
            </w:pPr>
            <w:r w:rsidRPr="009F69BC">
              <w:rPr>
                <w:lang w:val="pt-BR"/>
              </w:rPr>
              <w:t>- Trường hợp UBND cấp huyện lập hồ sơ gửi UBND cấp tỉnh:</w:t>
            </w:r>
          </w:p>
          <w:p w:rsidR="009F69BC" w:rsidRPr="009F69BC" w:rsidRDefault="009F69BC" w:rsidP="009F69BC">
            <w:pPr>
              <w:jc w:val="both"/>
              <w:rPr>
                <w:lang w:val="pt-BR"/>
              </w:rPr>
            </w:pPr>
            <w:r w:rsidRPr="009F69BC">
              <w:rPr>
                <w:lang w:val="pt-BR"/>
              </w:rPr>
              <w:t>+ Tờ trình;</w:t>
            </w:r>
          </w:p>
          <w:p w:rsidR="009F69BC" w:rsidRPr="009F69BC" w:rsidRDefault="009F69BC" w:rsidP="009F69BC">
            <w:pPr>
              <w:jc w:val="both"/>
              <w:rPr>
                <w:lang w:val="pt-BR"/>
              </w:rPr>
            </w:pPr>
            <w:r w:rsidRPr="009F69BC">
              <w:rPr>
                <w:lang w:val="pt-BR"/>
              </w:rPr>
              <w:t>+ Đơn đề nghị trợ cấp tai nạn theo mẫu quy định tại Phụ lục VII ban hành kèm theo Nghị định số 66/2021/NĐ-CP ngày 06/7/2021 của Chính phủ;</w:t>
            </w:r>
          </w:p>
          <w:p w:rsidR="009F69BC" w:rsidRPr="009F69BC" w:rsidRDefault="009F69BC" w:rsidP="009F69BC">
            <w:pPr>
              <w:jc w:val="both"/>
              <w:rPr>
                <w:lang w:val="pt-BR"/>
              </w:rPr>
            </w:pPr>
            <w:r w:rsidRPr="009F69BC">
              <w:rPr>
                <w:lang w:val="pt-BR"/>
              </w:rPr>
              <w:t>+ Giấy ra viện;</w:t>
            </w:r>
          </w:p>
          <w:p w:rsidR="009F69BC" w:rsidRPr="009F69BC" w:rsidRDefault="009F69BC" w:rsidP="009F69BC">
            <w:pPr>
              <w:jc w:val="both"/>
              <w:rPr>
                <w:lang w:val="pt-BR"/>
              </w:rPr>
            </w:pPr>
            <w:r w:rsidRPr="009F69BC">
              <w:rPr>
                <w:lang w:val="pt-BR"/>
              </w:rPr>
              <w:t xml:space="preserve">+ Trích sao hồ sơ bệnh án hoặc bản sao giấy </w:t>
            </w:r>
            <w:r w:rsidRPr="009F69BC">
              <w:rPr>
                <w:lang w:val="pt-BR"/>
              </w:rPr>
              <w:lastRenderedPageBreak/>
              <w:t>chứng nhận thương tích do cơ sở y tế nơi đã cấp cứu, điều trị;</w:t>
            </w:r>
          </w:p>
          <w:p w:rsidR="009F69BC" w:rsidRPr="009F69BC" w:rsidRDefault="009F69BC" w:rsidP="009F69BC">
            <w:pPr>
              <w:jc w:val="both"/>
              <w:rPr>
                <w:lang w:val="pt-BR"/>
              </w:rPr>
            </w:pPr>
            <w:r w:rsidRPr="009F69BC">
              <w:rPr>
                <w:lang w:val="pt-BR"/>
              </w:rPr>
              <w:t>+ Biên bản giám định mức suy giảm khả năng lao động của hội đồng giám định y khoa bệnh viện cấp tỉnh và tương đương trở lên;</w:t>
            </w:r>
          </w:p>
          <w:p w:rsidR="009F69BC" w:rsidRPr="009F69BC" w:rsidRDefault="009F69BC" w:rsidP="009F69BC">
            <w:pPr>
              <w:jc w:val="both"/>
              <w:rPr>
                <w:lang w:val="pt-BR"/>
              </w:rPr>
            </w:pPr>
            <w:r w:rsidRPr="009F69BC">
              <w:rPr>
                <w:lang w:val="pt-BR"/>
              </w:rPr>
              <w:t>+ Biên bản điều tra của cơ quan công an (trường hợp bị tai nạn giao thông).</w:t>
            </w:r>
          </w:p>
          <w:p w:rsidR="009F69BC" w:rsidRPr="009F69BC" w:rsidRDefault="009F69BC" w:rsidP="009F69BC">
            <w:pPr>
              <w:jc w:val="both"/>
              <w:rPr>
                <w:i/>
                <w:iCs/>
                <w:lang w:val="pt-BR"/>
              </w:rPr>
            </w:pPr>
            <w:r w:rsidRPr="009F69BC">
              <w:rPr>
                <w:lang w:val="pt-BR"/>
              </w:rPr>
              <w:t xml:space="preserve">* </w:t>
            </w:r>
            <w:r w:rsidRPr="009F69BC">
              <w:rPr>
                <w:i/>
                <w:iCs/>
                <w:lang w:val="pt-BR"/>
              </w:rPr>
              <w:t>Trường hợp trợ cấp tiền tuất:</w:t>
            </w:r>
          </w:p>
          <w:p w:rsidR="009F69BC" w:rsidRPr="009F69BC" w:rsidRDefault="009F69BC" w:rsidP="009F69BC">
            <w:pPr>
              <w:jc w:val="both"/>
              <w:rPr>
                <w:lang w:val="pt-BR"/>
              </w:rPr>
            </w:pPr>
            <w:r w:rsidRPr="009F69BC">
              <w:rPr>
                <w:lang w:val="pt-BR"/>
              </w:rPr>
              <w:t>- Trường hợp người tham gia lực lượng xung kích phòng chống thiên tai cấp xã hoặc người đại diện hợp pháp gửi hồ sơ về UBND cấp xã:</w:t>
            </w:r>
          </w:p>
          <w:p w:rsidR="009F69BC" w:rsidRPr="009F69BC" w:rsidRDefault="009F69BC" w:rsidP="009F69BC">
            <w:pPr>
              <w:jc w:val="both"/>
              <w:rPr>
                <w:lang w:val="pt-BR"/>
              </w:rPr>
            </w:pPr>
            <w:r w:rsidRPr="009F69BC">
              <w:rPr>
                <w:lang w:val="pt-BR"/>
              </w:rPr>
              <w:t>+ Đơn đề nghị trợ cấp tiền tuất theo mẫu quy định tại Phụ lục VII ban hành kèm theo Nghị định số 66/2021/NĐ-CP ngày 06/7/2021 của Chính phủ;</w:t>
            </w:r>
          </w:p>
          <w:p w:rsidR="009F69BC" w:rsidRPr="009F69BC" w:rsidRDefault="009F69BC" w:rsidP="009F69BC">
            <w:pPr>
              <w:jc w:val="both"/>
              <w:rPr>
                <w:lang w:val="pt-BR"/>
              </w:rPr>
            </w:pPr>
            <w:r w:rsidRPr="009F69BC">
              <w:rPr>
                <w:lang w:val="pt-BR"/>
              </w:rPr>
              <w:t>+ Giấy ra viện hoặc trích sao hồ sơ bệnh án hoặc bản sao giấy chứng tử hoặc trích lục khai tử;</w:t>
            </w:r>
          </w:p>
          <w:p w:rsidR="009F69BC" w:rsidRPr="009F69BC" w:rsidRDefault="009F69BC" w:rsidP="009F69BC">
            <w:pPr>
              <w:jc w:val="both"/>
              <w:rPr>
                <w:lang w:val="pt-BR"/>
              </w:rPr>
            </w:pPr>
            <w:r w:rsidRPr="009F69BC">
              <w:rPr>
                <w:lang w:val="pt-BR"/>
              </w:rPr>
              <w:t>+ Biên bản điều tra của cơ quan công an (trường hợp bị tai nạn giao thông).</w:t>
            </w:r>
          </w:p>
          <w:p w:rsidR="009F69BC" w:rsidRPr="009F69BC" w:rsidRDefault="009F69BC" w:rsidP="009F69BC">
            <w:pPr>
              <w:jc w:val="both"/>
              <w:rPr>
                <w:lang w:val="pt-BR"/>
              </w:rPr>
            </w:pPr>
            <w:r w:rsidRPr="009F69BC">
              <w:rPr>
                <w:lang w:val="pt-BR"/>
              </w:rPr>
              <w:t>- Trường hợp UBND cấp xã lập hồ sơ gửi UBND cấp huyện:</w:t>
            </w:r>
          </w:p>
          <w:p w:rsidR="009F69BC" w:rsidRPr="009F69BC" w:rsidRDefault="009F69BC" w:rsidP="009F69BC">
            <w:pPr>
              <w:jc w:val="both"/>
              <w:rPr>
                <w:lang w:val="pt-BR"/>
              </w:rPr>
            </w:pPr>
            <w:r w:rsidRPr="009F69BC">
              <w:rPr>
                <w:lang w:val="pt-BR"/>
              </w:rPr>
              <w:t>+ Tờ trình;</w:t>
            </w:r>
          </w:p>
          <w:p w:rsidR="009F69BC" w:rsidRPr="009F69BC" w:rsidRDefault="009F69BC" w:rsidP="009F69BC">
            <w:pPr>
              <w:jc w:val="both"/>
              <w:rPr>
                <w:lang w:val="pt-BR"/>
              </w:rPr>
            </w:pPr>
            <w:r w:rsidRPr="009F69BC">
              <w:rPr>
                <w:lang w:val="pt-BR"/>
              </w:rPr>
              <w:t>+ Đơn đề nghị trợ cấp tiền tuất theo mẫu quy định tại Phụ lục VII ban hành kèm theo Nghị định số 66/2021/NĐ-CP ngày 06/7/2021 của Chính phủ;</w:t>
            </w:r>
          </w:p>
          <w:p w:rsidR="009F69BC" w:rsidRPr="009F69BC" w:rsidRDefault="009F69BC" w:rsidP="009F69BC">
            <w:pPr>
              <w:jc w:val="both"/>
              <w:rPr>
                <w:lang w:val="pt-BR"/>
              </w:rPr>
            </w:pPr>
            <w:r w:rsidRPr="009F69BC">
              <w:rPr>
                <w:lang w:val="pt-BR"/>
              </w:rPr>
              <w:t>+ Giấy ra viện hoặc trích sao hồ sơ bệnh án hoặc bản sao giấy chứng tử hoặc trích lục khai tử;</w:t>
            </w:r>
          </w:p>
          <w:p w:rsidR="009F69BC" w:rsidRPr="009F69BC" w:rsidRDefault="009F69BC" w:rsidP="009F69BC">
            <w:pPr>
              <w:jc w:val="both"/>
              <w:rPr>
                <w:lang w:val="pt-BR"/>
              </w:rPr>
            </w:pPr>
            <w:r w:rsidRPr="009F69BC">
              <w:rPr>
                <w:lang w:val="pt-BR"/>
              </w:rPr>
              <w:t>+ Biên bản điều tra của cơ quan công an (trường hợp bị tai nạn giao thông)</w:t>
            </w:r>
          </w:p>
          <w:p w:rsidR="009F69BC" w:rsidRPr="009F69BC" w:rsidRDefault="009F69BC" w:rsidP="009F69BC">
            <w:pPr>
              <w:jc w:val="both"/>
              <w:rPr>
                <w:lang w:val="pt-BR"/>
              </w:rPr>
            </w:pPr>
            <w:r w:rsidRPr="009F69BC">
              <w:rPr>
                <w:lang w:val="pt-BR"/>
              </w:rPr>
              <w:t>- Trường hợp UBND cấp huyện lập hồ sơ gửi UBND cấp tỉnh:</w:t>
            </w:r>
          </w:p>
          <w:p w:rsidR="009F69BC" w:rsidRPr="009F69BC" w:rsidRDefault="009F69BC" w:rsidP="009F69BC">
            <w:pPr>
              <w:jc w:val="both"/>
              <w:rPr>
                <w:lang w:val="pt-BR"/>
              </w:rPr>
            </w:pPr>
            <w:r w:rsidRPr="009F69BC">
              <w:rPr>
                <w:lang w:val="pt-BR"/>
              </w:rPr>
              <w:lastRenderedPageBreak/>
              <w:t>+ Tờ trình;</w:t>
            </w:r>
          </w:p>
          <w:p w:rsidR="009F69BC" w:rsidRPr="009F69BC" w:rsidRDefault="009F69BC" w:rsidP="009F69BC">
            <w:pPr>
              <w:jc w:val="both"/>
              <w:rPr>
                <w:lang w:val="pt-BR"/>
              </w:rPr>
            </w:pPr>
            <w:r w:rsidRPr="009F69BC">
              <w:rPr>
                <w:lang w:val="pt-BR"/>
              </w:rPr>
              <w:t>+ Đơn đề nghị trợ cấp tiền tuất theo mẫu quy định tại Phụ lục VII ban hành kèm theo Nghị định số 66/2021/NĐ-CP ngày 06/7/2021 của Chính phủ;</w:t>
            </w:r>
          </w:p>
          <w:p w:rsidR="009F69BC" w:rsidRPr="009F69BC" w:rsidRDefault="009F69BC" w:rsidP="009F69BC">
            <w:pPr>
              <w:jc w:val="both"/>
              <w:rPr>
                <w:lang w:val="pt-BR"/>
              </w:rPr>
            </w:pPr>
            <w:r w:rsidRPr="009F69BC">
              <w:rPr>
                <w:lang w:val="pt-BR"/>
              </w:rPr>
              <w:t>+ Giấy ra viện hoặc trích sao hồ sơ bệnh án hoặc bản sao giấy chứng tử hoặc trích lục khai tử;</w:t>
            </w:r>
          </w:p>
          <w:p w:rsidR="009F69BC" w:rsidRPr="008A3636" w:rsidRDefault="009F69BC" w:rsidP="009F69BC">
            <w:pPr>
              <w:tabs>
                <w:tab w:val="left" w:pos="6048"/>
              </w:tabs>
              <w:ind w:left="110"/>
              <w:jc w:val="both"/>
              <w:rPr>
                <w:sz w:val="26"/>
                <w:szCs w:val="26"/>
                <w:lang w:val="vi-VN"/>
              </w:rPr>
            </w:pPr>
            <w:r w:rsidRPr="009F69BC">
              <w:rPr>
                <w:lang w:val="pt-BR"/>
              </w:rPr>
              <w:t>+ Biên bản điều tra của cơ quan công an (trường hợp bị tai nạn giao thông).</w:t>
            </w:r>
          </w:p>
        </w:tc>
        <w:tc>
          <w:tcPr>
            <w:tcW w:w="1005" w:type="dxa"/>
            <w:tcBorders>
              <w:top w:val="dashSmallGap" w:sz="4" w:space="0" w:color="auto"/>
              <w:left w:val="single" w:sz="4" w:space="0" w:color="auto"/>
              <w:bottom w:val="dashSmallGap" w:sz="4" w:space="0" w:color="auto"/>
              <w:right w:val="single" w:sz="4" w:space="0" w:color="auto"/>
            </w:tcBorders>
          </w:tcPr>
          <w:p w:rsidR="009F69BC" w:rsidRPr="00FF2046" w:rsidRDefault="009F69BC" w:rsidP="009F69BC">
            <w:pPr>
              <w:jc w:val="center"/>
              <w:rPr>
                <w:sz w:val="26"/>
                <w:szCs w:val="26"/>
                <w:lang w:val="sv-SE"/>
              </w:rPr>
            </w:pPr>
          </w:p>
        </w:tc>
      </w:tr>
      <w:tr w:rsidR="00D614A0" w:rsidRPr="00822D7B" w:rsidTr="00EA2C0E">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FF2046" w:rsidRDefault="00D614A0" w:rsidP="00D614A0">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81493E" w:rsidRDefault="00D614A0" w:rsidP="00D614A0">
            <w:pPr>
              <w:rPr>
                <w:sz w:val="26"/>
                <w:szCs w:val="26"/>
                <w:lang w:val="vi-VN"/>
              </w:rPr>
            </w:pPr>
            <w:r w:rsidRPr="00D614A0">
              <w:rPr>
                <w:color w:val="000000" w:themeColor="text1"/>
                <w:sz w:val="28"/>
                <w:szCs w:val="28"/>
                <w:lang w:val="sv-SE"/>
              </w:rPr>
              <w:t>Thủ tục đăng ký hoạt động tín ngưỡng.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9F69BC" w:rsidRDefault="00A86A25" w:rsidP="00D614A0">
            <w:pPr>
              <w:jc w:val="center"/>
              <w:rPr>
                <w:lang w:val="pt-BR"/>
              </w:rPr>
            </w:pPr>
            <w:hyperlink r:id="rId33" w:history="1">
              <w:r w:rsidR="00D614A0" w:rsidRPr="00530EE5">
                <w:rPr>
                  <w:rStyle w:val="Hyperlink"/>
                  <w:color w:val="000000" w:themeColor="text1"/>
                  <w:sz w:val="28"/>
                  <w:szCs w:val="28"/>
                  <w:bdr w:val="none" w:sz="0" w:space="0" w:color="auto" w:frame="1"/>
                  <w:shd w:val="clear" w:color="auto" w:fill="FFFFFF"/>
                </w:rPr>
                <w:t>2.000509.000.00.00.H53</w:t>
              </w:r>
            </w:hyperlink>
          </w:p>
        </w:tc>
        <w:tc>
          <w:tcPr>
            <w:tcW w:w="0" w:type="auto"/>
            <w:tcBorders>
              <w:top w:val="dashSmallGap" w:sz="4" w:space="0" w:color="auto"/>
              <w:left w:val="single" w:sz="4" w:space="0" w:color="auto"/>
              <w:bottom w:val="dashSmallGap" w:sz="4" w:space="0" w:color="auto"/>
              <w:right w:val="single" w:sz="4" w:space="0" w:color="auto"/>
            </w:tcBorders>
          </w:tcPr>
          <w:p w:rsidR="00D614A0" w:rsidRPr="00BD7436" w:rsidRDefault="00D614A0" w:rsidP="00D614A0">
            <w:pPr>
              <w:jc w:val="center"/>
              <w:rPr>
                <w:sz w:val="26"/>
                <w:szCs w:val="26"/>
                <w:lang w:val="pt-BR"/>
              </w:rPr>
            </w:pPr>
            <w:r>
              <w:rPr>
                <w:color w:val="000000" w:themeColor="text1"/>
                <w:sz w:val="28"/>
                <w:szCs w:val="28"/>
              </w:rPr>
              <w:t>Tôn giáo, tín ngưỡng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D614A0" w:rsidRDefault="00D614A0" w:rsidP="00D614A0">
            <w:pPr>
              <w:rPr>
                <w:color w:val="000000" w:themeColor="text1"/>
                <w:sz w:val="28"/>
                <w:szCs w:val="28"/>
                <w:lang w:val="pt-BR"/>
              </w:rPr>
            </w:pPr>
            <w:r w:rsidRPr="00D614A0">
              <w:rPr>
                <w:color w:val="000000" w:themeColor="text1"/>
                <w:sz w:val="28"/>
                <w:szCs w:val="28"/>
                <w:lang w:val="pt-BR"/>
              </w:rPr>
              <w:t>- Văn bản đăng ký;</w:t>
            </w:r>
          </w:p>
          <w:p w:rsidR="00D614A0" w:rsidRPr="008A3636" w:rsidRDefault="00D614A0" w:rsidP="00D614A0">
            <w:pPr>
              <w:tabs>
                <w:tab w:val="left" w:pos="6048"/>
              </w:tabs>
              <w:ind w:left="110"/>
              <w:jc w:val="both"/>
              <w:rPr>
                <w:sz w:val="26"/>
                <w:szCs w:val="26"/>
                <w:lang w:val="vi-VN"/>
              </w:rPr>
            </w:pPr>
            <w:r w:rsidRPr="00D614A0">
              <w:rPr>
                <w:color w:val="000000" w:themeColor="text1"/>
                <w:sz w:val="28"/>
                <w:szCs w:val="28"/>
                <w:lang w:val="pt-BR"/>
              </w:rPr>
              <w:t>- 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D614A0" w:rsidRPr="00FF2046" w:rsidRDefault="00D614A0" w:rsidP="00D614A0">
            <w:pPr>
              <w:jc w:val="center"/>
              <w:rPr>
                <w:sz w:val="26"/>
                <w:szCs w:val="26"/>
                <w:lang w:val="sv-SE"/>
              </w:rPr>
            </w:pPr>
          </w:p>
        </w:tc>
      </w:tr>
      <w:tr w:rsidR="00D614A0" w:rsidRPr="00822D7B" w:rsidTr="00EA2C0E">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FF2046" w:rsidRDefault="00D614A0" w:rsidP="00D614A0">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81493E" w:rsidRDefault="00D614A0" w:rsidP="00D614A0">
            <w:pPr>
              <w:rPr>
                <w:sz w:val="26"/>
                <w:szCs w:val="26"/>
                <w:lang w:val="vi-VN"/>
              </w:rPr>
            </w:pPr>
            <w:r w:rsidRPr="00D614A0">
              <w:rPr>
                <w:color w:val="000000" w:themeColor="text1"/>
                <w:sz w:val="28"/>
                <w:szCs w:val="28"/>
                <w:lang w:val="sv-SE"/>
              </w:rPr>
              <w:t xml:space="preserve">Thủ tục đăng ký bổ sung hoạt động tín ngưỡng </w:t>
            </w: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9F69BC" w:rsidRDefault="00A86A25" w:rsidP="00D614A0">
            <w:pPr>
              <w:jc w:val="center"/>
              <w:rPr>
                <w:lang w:val="pt-BR"/>
              </w:rPr>
            </w:pPr>
            <w:hyperlink r:id="rId34" w:history="1">
              <w:r w:rsidR="00D614A0" w:rsidRPr="00530EE5">
                <w:rPr>
                  <w:rStyle w:val="Hyperlink"/>
                  <w:color w:val="000000" w:themeColor="text1"/>
                  <w:sz w:val="28"/>
                  <w:szCs w:val="28"/>
                  <w:bdr w:val="none" w:sz="0" w:space="0" w:color="auto" w:frame="1"/>
                  <w:shd w:val="clear" w:color="auto" w:fill="FFFFFF"/>
                </w:rPr>
                <w:t>1.001028.000.00.00.H53</w:t>
              </w:r>
            </w:hyperlink>
          </w:p>
        </w:tc>
        <w:tc>
          <w:tcPr>
            <w:tcW w:w="0" w:type="auto"/>
            <w:tcBorders>
              <w:top w:val="dashSmallGap" w:sz="4" w:space="0" w:color="auto"/>
              <w:left w:val="single" w:sz="4" w:space="0" w:color="auto"/>
              <w:bottom w:val="dashSmallGap" w:sz="4" w:space="0" w:color="auto"/>
              <w:right w:val="single" w:sz="4" w:space="0" w:color="auto"/>
            </w:tcBorders>
          </w:tcPr>
          <w:p w:rsidR="00D614A0" w:rsidRPr="00BD7436" w:rsidRDefault="00D614A0" w:rsidP="00D614A0">
            <w:pPr>
              <w:jc w:val="center"/>
              <w:rPr>
                <w:sz w:val="26"/>
                <w:szCs w:val="26"/>
                <w:lang w:val="pt-BR"/>
              </w:rPr>
            </w:pPr>
            <w:r>
              <w:rPr>
                <w:color w:val="000000" w:themeColor="text1"/>
                <w:sz w:val="28"/>
                <w:szCs w:val="28"/>
              </w:rPr>
              <w:t>Tôn giáo, tín ngưỡng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D614A0" w:rsidRDefault="00D614A0" w:rsidP="00D614A0">
            <w:pPr>
              <w:rPr>
                <w:color w:val="000000" w:themeColor="text1"/>
                <w:sz w:val="28"/>
                <w:szCs w:val="28"/>
                <w:lang w:val="pt-BR"/>
              </w:rPr>
            </w:pPr>
            <w:r w:rsidRPr="00D614A0">
              <w:rPr>
                <w:color w:val="000000" w:themeColor="text1"/>
                <w:sz w:val="28"/>
                <w:szCs w:val="28"/>
                <w:lang w:val="pt-BR"/>
              </w:rPr>
              <w:t>- Văn bản đăng ký;</w:t>
            </w:r>
          </w:p>
          <w:p w:rsidR="00D614A0" w:rsidRPr="008A3636" w:rsidRDefault="00D614A0" w:rsidP="00D614A0">
            <w:pPr>
              <w:tabs>
                <w:tab w:val="left" w:pos="6048"/>
              </w:tabs>
              <w:ind w:left="110"/>
              <w:jc w:val="both"/>
              <w:rPr>
                <w:sz w:val="26"/>
                <w:szCs w:val="26"/>
                <w:lang w:val="vi-VN"/>
              </w:rPr>
            </w:pPr>
            <w:r w:rsidRPr="00D614A0">
              <w:rPr>
                <w:color w:val="000000" w:themeColor="text1"/>
                <w:sz w:val="28"/>
                <w:szCs w:val="28"/>
                <w:lang w:val="pt-BR"/>
              </w:rPr>
              <w:t>- 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D614A0" w:rsidRPr="00FF2046" w:rsidRDefault="00D614A0" w:rsidP="00D614A0">
            <w:pPr>
              <w:jc w:val="center"/>
              <w:rPr>
                <w:sz w:val="26"/>
                <w:szCs w:val="26"/>
                <w:lang w:val="sv-SE"/>
              </w:rPr>
            </w:pPr>
          </w:p>
        </w:tc>
      </w:tr>
      <w:tr w:rsidR="00D614A0" w:rsidRPr="00822D7B" w:rsidTr="00EA2C0E">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FF2046" w:rsidRDefault="00D614A0" w:rsidP="00D614A0">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81493E" w:rsidRDefault="00D614A0" w:rsidP="00D614A0">
            <w:pPr>
              <w:rPr>
                <w:sz w:val="26"/>
                <w:szCs w:val="26"/>
                <w:lang w:val="vi-VN"/>
              </w:rPr>
            </w:pPr>
            <w:r w:rsidRPr="00D614A0">
              <w:rPr>
                <w:color w:val="000000" w:themeColor="text1"/>
                <w:sz w:val="28"/>
                <w:szCs w:val="28"/>
                <w:lang w:val="sv-SE"/>
              </w:rPr>
              <w:t xml:space="preserve">Thủ tục đăng ký sinh hoạt tôn giáo tập trung. </w:t>
            </w: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9F69BC" w:rsidRDefault="00A86A25" w:rsidP="00D614A0">
            <w:pPr>
              <w:jc w:val="center"/>
              <w:rPr>
                <w:lang w:val="pt-BR"/>
              </w:rPr>
            </w:pPr>
            <w:hyperlink r:id="rId35" w:history="1">
              <w:r w:rsidR="00D614A0" w:rsidRPr="00530EE5">
                <w:rPr>
                  <w:rStyle w:val="Hyperlink"/>
                  <w:color w:val="000000" w:themeColor="text1"/>
                  <w:sz w:val="28"/>
                  <w:szCs w:val="28"/>
                  <w:bdr w:val="none" w:sz="0" w:space="0" w:color="auto" w:frame="1"/>
                  <w:shd w:val="clear" w:color="auto" w:fill="FFFFFF"/>
                </w:rPr>
                <w:t>1.001055.000.00.00.H53</w:t>
              </w:r>
            </w:hyperlink>
          </w:p>
        </w:tc>
        <w:tc>
          <w:tcPr>
            <w:tcW w:w="0" w:type="auto"/>
            <w:tcBorders>
              <w:top w:val="dashSmallGap" w:sz="4" w:space="0" w:color="auto"/>
              <w:left w:val="single" w:sz="4" w:space="0" w:color="auto"/>
              <w:bottom w:val="dashSmallGap" w:sz="4" w:space="0" w:color="auto"/>
              <w:right w:val="single" w:sz="4" w:space="0" w:color="auto"/>
            </w:tcBorders>
          </w:tcPr>
          <w:p w:rsidR="00D614A0" w:rsidRPr="00BD7436" w:rsidRDefault="00D614A0" w:rsidP="00D614A0">
            <w:pPr>
              <w:jc w:val="center"/>
              <w:rPr>
                <w:sz w:val="26"/>
                <w:szCs w:val="26"/>
                <w:lang w:val="pt-BR"/>
              </w:rPr>
            </w:pPr>
            <w:r>
              <w:rPr>
                <w:color w:val="000000" w:themeColor="text1"/>
                <w:sz w:val="28"/>
                <w:szCs w:val="28"/>
              </w:rPr>
              <w:t>Tôn giáo, tín ngưỡng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D614A0" w:rsidRDefault="00D614A0" w:rsidP="00D614A0">
            <w:pPr>
              <w:rPr>
                <w:color w:val="000000" w:themeColor="text1"/>
                <w:sz w:val="28"/>
                <w:szCs w:val="28"/>
                <w:lang w:val="pt-BR"/>
              </w:rPr>
            </w:pPr>
            <w:r w:rsidRPr="00D614A0">
              <w:rPr>
                <w:color w:val="000000" w:themeColor="text1"/>
                <w:sz w:val="28"/>
                <w:szCs w:val="28"/>
                <w:lang w:val="pt-BR"/>
              </w:rPr>
              <w:t>- Văn bản đăng ký;</w:t>
            </w:r>
          </w:p>
          <w:p w:rsidR="00D614A0" w:rsidRPr="008A3636" w:rsidRDefault="00D614A0" w:rsidP="00D614A0">
            <w:pPr>
              <w:tabs>
                <w:tab w:val="left" w:pos="6048"/>
              </w:tabs>
              <w:ind w:left="110"/>
              <w:jc w:val="both"/>
              <w:rPr>
                <w:sz w:val="26"/>
                <w:szCs w:val="26"/>
                <w:lang w:val="vi-VN"/>
              </w:rPr>
            </w:pPr>
            <w:r w:rsidRPr="00D614A0">
              <w:rPr>
                <w:color w:val="000000" w:themeColor="text1"/>
                <w:sz w:val="28"/>
                <w:szCs w:val="28"/>
                <w:lang w:val="pt-BR"/>
              </w:rPr>
              <w:t>- 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D614A0" w:rsidRPr="00FF2046" w:rsidRDefault="00D614A0" w:rsidP="00D614A0">
            <w:pPr>
              <w:jc w:val="center"/>
              <w:rPr>
                <w:sz w:val="26"/>
                <w:szCs w:val="26"/>
                <w:lang w:val="sv-SE"/>
              </w:rPr>
            </w:pPr>
          </w:p>
        </w:tc>
      </w:tr>
      <w:tr w:rsidR="00D614A0" w:rsidRPr="00822D7B" w:rsidTr="00EA2C0E">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FF2046" w:rsidRDefault="00D614A0" w:rsidP="00D614A0">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81493E" w:rsidRDefault="00D614A0" w:rsidP="00D614A0">
            <w:pPr>
              <w:rPr>
                <w:sz w:val="26"/>
                <w:szCs w:val="26"/>
                <w:lang w:val="vi-VN"/>
              </w:rPr>
            </w:pPr>
            <w:r w:rsidRPr="00D614A0">
              <w:rPr>
                <w:color w:val="000000" w:themeColor="text1"/>
                <w:sz w:val="28"/>
                <w:szCs w:val="28"/>
                <w:lang w:val="sv-SE"/>
              </w:rPr>
              <w:t xml:space="preserve">Thủ tục thông báo danh mục hoạt động tôn giáo đối với tổ chức có địa bàn hoạt động tôn giáo ở một xã. </w:t>
            </w: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9F69BC" w:rsidRDefault="00A86A25" w:rsidP="00D614A0">
            <w:pPr>
              <w:jc w:val="center"/>
              <w:rPr>
                <w:lang w:val="pt-BR"/>
              </w:rPr>
            </w:pPr>
            <w:hyperlink r:id="rId36" w:history="1">
              <w:r w:rsidR="00D614A0" w:rsidRPr="00530EE5">
                <w:rPr>
                  <w:rStyle w:val="Hyperlink"/>
                  <w:color w:val="000000" w:themeColor="text1"/>
                  <w:sz w:val="28"/>
                  <w:szCs w:val="28"/>
                  <w:bdr w:val="none" w:sz="0" w:space="0" w:color="auto" w:frame="1"/>
                  <w:shd w:val="clear" w:color="auto" w:fill="FFFFFF"/>
                </w:rPr>
                <w:t>1.001078.000.00.00.H53</w:t>
              </w:r>
            </w:hyperlink>
          </w:p>
        </w:tc>
        <w:tc>
          <w:tcPr>
            <w:tcW w:w="0" w:type="auto"/>
            <w:tcBorders>
              <w:top w:val="dashSmallGap" w:sz="4" w:space="0" w:color="auto"/>
              <w:left w:val="single" w:sz="4" w:space="0" w:color="auto"/>
              <w:bottom w:val="dashSmallGap" w:sz="4" w:space="0" w:color="auto"/>
              <w:right w:val="single" w:sz="4" w:space="0" w:color="auto"/>
            </w:tcBorders>
          </w:tcPr>
          <w:p w:rsidR="00D614A0" w:rsidRPr="00BD7436" w:rsidRDefault="00D614A0" w:rsidP="00D614A0">
            <w:pPr>
              <w:jc w:val="center"/>
              <w:rPr>
                <w:sz w:val="26"/>
                <w:szCs w:val="26"/>
                <w:lang w:val="pt-BR"/>
              </w:rPr>
            </w:pPr>
            <w:r>
              <w:rPr>
                <w:color w:val="000000" w:themeColor="text1"/>
                <w:sz w:val="28"/>
                <w:szCs w:val="28"/>
              </w:rPr>
              <w:t>Tôn giáo, tín ngưỡng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D614A0" w:rsidRDefault="00D614A0" w:rsidP="00D614A0">
            <w:pPr>
              <w:rPr>
                <w:color w:val="000000" w:themeColor="text1"/>
                <w:sz w:val="28"/>
                <w:szCs w:val="28"/>
                <w:lang w:val="pt-BR"/>
              </w:rPr>
            </w:pPr>
            <w:r w:rsidRPr="00D614A0">
              <w:rPr>
                <w:color w:val="000000" w:themeColor="text1"/>
                <w:sz w:val="28"/>
                <w:szCs w:val="28"/>
                <w:lang w:val="pt-BR"/>
              </w:rPr>
              <w:t>- Văn bản thông báo;</w:t>
            </w:r>
          </w:p>
          <w:p w:rsidR="00D614A0" w:rsidRPr="008A3636" w:rsidRDefault="00D614A0" w:rsidP="00D614A0">
            <w:pPr>
              <w:tabs>
                <w:tab w:val="left" w:pos="6048"/>
              </w:tabs>
              <w:ind w:left="110"/>
              <w:jc w:val="both"/>
              <w:rPr>
                <w:sz w:val="26"/>
                <w:szCs w:val="26"/>
                <w:lang w:val="vi-VN"/>
              </w:rPr>
            </w:pPr>
            <w:r w:rsidRPr="00D614A0">
              <w:rPr>
                <w:color w:val="000000" w:themeColor="text1"/>
                <w:sz w:val="28"/>
                <w:szCs w:val="28"/>
                <w:lang w:val="pt-BR"/>
              </w:rPr>
              <w:t>- 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D614A0" w:rsidRPr="00FF2046" w:rsidRDefault="00D614A0" w:rsidP="00D614A0">
            <w:pPr>
              <w:jc w:val="center"/>
              <w:rPr>
                <w:sz w:val="26"/>
                <w:szCs w:val="26"/>
                <w:lang w:val="sv-SE"/>
              </w:rPr>
            </w:pPr>
          </w:p>
        </w:tc>
      </w:tr>
      <w:tr w:rsidR="00D614A0" w:rsidRPr="00822D7B" w:rsidTr="00EA2C0E">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FF2046" w:rsidRDefault="00D614A0" w:rsidP="00D614A0">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81493E" w:rsidRDefault="00D614A0" w:rsidP="00D614A0">
            <w:pPr>
              <w:rPr>
                <w:sz w:val="26"/>
                <w:szCs w:val="26"/>
                <w:lang w:val="vi-VN"/>
              </w:rPr>
            </w:pPr>
            <w:r w:rsidRPr="00D614A0">
              <w:rPr>
                <w:color w:val="000000" w:themeColor="text1"/>
                <w:sz w:val="28"/>
                <w:szCs w:val="28"/>
                <w:lang w:val="sv-SE"/>
              </w:rPr>
              <w:t xml:space="preserve">Thủ tục thông báo danh mục hoạt động tôn giáo bổ sung đối với tổ chức có địa bàn hoạt động tôn giáo ở một xã. </w:t>
            </w: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9F69BC" w:rsidRDefault="00A86A25" w:rsidP="00D614A0">
            <w:pPr>
              <w:jc w:val="center"/>
              <w:rPr>
                <w:lang w:val="pt-BR"/>
              </w:rPr>
            </w:pPr>
            <w:hyperlink r:id="rId37" w:history="1">
              <w:r w:rsidR="00D614A0" w:rsidRPr="00530EE5">
                <w:rPr>
                  <w:rStyle w:val="Hyperlink"/>
                  <w:color w:val="000000" w:themeColor="text1"/>
                  <w:sz w:val="28"/>
                  <w:szCs w:val="28"/>
                  <w:bdr w:val="none" w:sz="0" w:space="0" w:color="auto" w:frame="1"/>
                  <w:shd w:val="clear" w:color="auto" w:fill="FFFFFF"/>
                </w:rPr>
                <w:t>1.001085.000.00.00.H53</w:t>
              </w:r>
            </w:hyperlink>
          </w:p>
        </w:tc>
        <w:tc>
          <w:tcPr>
            <w:tcW w:w="0" w:type="auto"/>
            <w:tcBorders>
              <w:top w:val="dashSmallGap" w:sz="4" w:space="0" w:color="auto"/>
              <w:left w:val="single" w:sz="4" w:space="0" w:color="auto"/>
              <w:bottom w:val="dashSmallGap" w:sz="4" w:space="0" w:color="auto"/>
              <w:right w:val="single" w:sz="4" w:space="0" w:color="auto"/>
            </w:tcBorders>
          </w:tcPr>
          <w:p w:rsidR="00D614A0" w:rsidRPr="00BD7436" w:rsidRDefault="00D614A0" w:rsidP="00D614A0">
            <w:pPr>
              <w:jc w:val="center"/>
              <w:rPr>
                <w:sz w:val="26"/>
                <w:szCs w:val="26"/>
                <w:lang w:val="pt-BR"/>
              </w:rPr>
            </w:pPr>
            <w:r>
              <w:rPr>
                <w:color w:val="000000" w:themeColor="text1"/>
                <w:sz w:val="28"/>
                <w:szCs w:val="28"/>
              </w:rPr>
              <w:t>Tôn giáo, tín ngưỡng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D614A0" w:rsidRDefault="00D614A0" w:rsidP="00D614A0">
            <w:pPr>
              <w:rPr>
                <w:color w:val="000000" w:themeColor="text1"/>
                <w:sz w:val="28"/>
                <w:szCs w:val="28"/>
                <w:lang w:val="pt-BR"/>
              </w:rPr>
            </w:pPr>
            <w:r w:rsidRPr="00D614A0">
              <w:rPr>
                <w:color w:val="000000" w:themeColor="text1"/>
                <w:sz w:val="28"/>
                <w:szCs w:val="28"/>
                <w:lang w:val="pt-BR"/>
              </w:rPr>
              <w:t>- Văn bản thông báo;</w:t>
            </w:r>
          </w:p>
          <w:p w:rsidR="00D614A0" w:rsidRPr="008A3636" w:rsidRDefault="00D614A0" w:rsidP="00D614A0">
            <w:pPr>
              <w:tabs>
                <w:tab w:val="left" w:pos="6048"/>
              </w:tabs>
              <w:ind w:left="110"/>
              <w:jc w:val="both"/>
              <w:rPr>
                <w:sz w:val="26"/>
                <w:szCs w:val="26"/>
                <w:lang w:val="vi-VN"/>
              </w:rPr>
            </w:pPr>
            <w:r w:rsidRPr="00D614A0">
              <w:rPr>
                <w:color w:val="000000" w:themeColor="text1"/>
                <w:sz w:val="28"/>
                <w:szCs w:val="28"/>
                <w:lang w:val="pt-BR"/>
              </w:rPr>
              <w:t>- 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D614A0" w:rsidRPr="00FF2046" w:rsidRDefault="00D614A0" w:rsidP="00D614A0">
            <w:pPr>
              <w:jc w:val="center"/>
              <w:rPr>
                <w:sz w:val="26"/>
                <w:szCs w:val="26"/>
                <w:lang w:val="sv-SE"/>
              </w:rPr>
            </w:pPr>
          </w:p>
        </w:tc>
      </w:tr>
      <w:tr w:rsidR="00D614A0" w:rsidRPr="00822D7B" w:rsidTr="00EA2C0E">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FF2046" w:rsidRDefault="00D614A0" w:rsidP="00D614A0">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81493E" w:rsidRDefault="00D614A0" w:rsidP="00D614A0">
            <w:pPr>
              <w:rPr>
                <w:sz w:val="26"/>
                <w:szCs w:val="26"/>
                <w:lang w:val="vi-VN"/>
              </w:rPr>
            </w:pPr>
            <w:r w:rsidRPr="00D614A0">
              <w:rPr>
                <w:color w:val="000000" w:themeColor="text1"/>
                <w:sz w:val="28"/>
                <w:szCs w:val="28"/>
                <w:lang w:val="sv-SE"/>
              </w:rPr>
              <w:t xml:space="preserve">Thủ tục đăng ký thay đổi người đại diện của nhóm sinh hoạt tôn giáo tập trung. </w:t>
            </w: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9F69BC" w:rsidRDefault="00A86A25" w:rsidP="00D614A0">
            <w:pPr>
              <w:jc w:val="center"/>
              <w:rPr>
                <w:lang w:val="pt-BR"/>
              </w:rPr>
            </w:pPr>
            <w:hyperlink r:id="rId38" w:history="1">
              <w:r w:rsidR="00D614A0" w:rsidRPr="00530EE5">
                <w:rPr>
                  <w:rStyle w:val="Hyperlink"/>
                  <w:color w:val="000000" w:themeColor="text1"/>
                  <w:sz w:val="28"/>
                  <w:szCs w:val="28"/>
                  <w:bdr w:val="none" w:sz="0" w:space="0" w:color="auto" w:frame="1"/>
                  <w:shd w:val="clear" w:color="auto" w:fill="FFFFFF"/>
                </w:rPr>
                <w:t>1.001090.000.00.00.H53</w:t>
              </w:r>
            </w:hyperlink>
          </w:p>
        </w:tc>
        <w:tc>
          <w:tcPr>
            <w:tcW w:w="0" w:type="auto"/>
            <w:tcBorders>
              <w:top w:val="dashSmallGap" w:sz="4" w:space="0" w:color="auto"/>
              <w:left w:val="single" w:sz="4" w:space="0" w:color="auto"/>
              <w:bottom w:val="dashSmallGap" w:sz="4" w:space="0" w:color="auto"/>
              <w:right w:val="single" w:sz="4" w:space="0" w:color="auto"/>
            </w:tcBorders>
          </w:tcPr>
          <w:p w:rsidR="00D614A0" w:rsidRPr="00BD7436" w:rsidRDefault="00D614A0" w:rsidP="00D614A0">
            <w:pPr>
              <w:jc w:val="center"/>
              <w:rPr>
                <w:sz w:val="26"/>
                <w:szCs w:val="26"/>
                <w:lang w:val="pt-BR"/>
              </w:rPr>
            </w:pPr>
            <w:r>
              <w:rPr>
                <w:color w:val="000000" w:themeColor="text1"/>
                <w:sz w:val="28"/>
                <w:szCs w:val="28"/>
              </w:rPr>
              <w:t>Tôn giáo, tín ngưỡng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D614A0" w:rsidRDefault="00D614A0" w:rsidP="00D614A0">
            <w:pPr>
              <w:rPr>
                <w:color w:val="000000" w:themeColor="text1"/>
                <w:sz w:val="28"/>
                <w:szCs w:val="28"/>
                <w:lang w:val="pt-BR"/>
              </w:rPr>
            </w:pPr>
            <w:r w:rsidRPr="00D614A0">
              <w:rPr>
                <w:color w:val="000000" w:themeColor="text1"/>
                <w:sz w:val="28"/>
                <w:szCs w:val="28"/>
                <w:lang w:val="pt-BR"/>
              </w:rPr>
              <w:t>- Văn bản đăng ký;</w:t>
            </w:r>
          </w:p>
          <w:p w:rsidR="00D614A0" w:rsidRPr="008A3636" w:rsidRDefault="00D614A0" w:rsidP="00D614A0">
            <w:pPr>
              <w:tabs>
                <w:tab w:val="left" w:pos="6048"/>
              </w:tabs>
              <w:ind w:left="110"/>
              <w:jc w:val="both"/>
              <w:rPr>
                <w:sz w:val="26"/>
                <w:szCs w:val="26"/>
                <w:lang w:val="vi-VN"/>
              </w:rPr>
            </w:pPr>
            <w:r w:rsidRPr="00D614A0">
              <w:rPr>
                <w:color w:val="000000" w:themeColor="text1"/>
                <w:sz w:val="28"/>
                <w:szCs w:val="28"/>
                <w:lang w:val="pt-BR"/>
              </w:rPr>
              <w:t>- 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D614A0" w:rsidRPr="00FF2046" w:rsidRDefault="00D614A0" w:rsidP="00D614A0">
            <w:pPr>
              <w:jc w:val="center"/>
              <w:rPr>
                <w:sz w:val="26"/>
                <w:szCs w:val="26"/>
                <w:lang w:val="sv-SE"/>
              </w:rPr>
            </w:pPr>
          </w:p>
        </w:tc>
      </w:tr>
      <w:tr w:rsidR="00D614A0" w:rsidRPr="00822D7B" w:rsidTr="00EA2C0E">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FF2046" w:rsidRDefault="00D614A0" w:rsidP="00D614A0">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81493E" w:rsidRDefault="00D614A0" w:rsidP="00D614A0">
            <w:pPr>
              <w:rPr>
                <w:sz w:val="26"/>
                <w:szCs w:val="26"/>
                <w:lang w:val="vi-VN"/>
              </w:rPr>
            </w:pPr>
            <w:r w:rsidRPr="00D614A0">
              <w:rPr>
                <w:color w:val="000000" w:themeColor="text1"/>
                <w:sz w:val="28"/>
                <w:szCs w:val="28"/>
                <w:lang w:val="sv-SE"/>
              </w:rPr>
              <w:t xml:space="preserve">Thủ tục đề nghị thay đổi địa điểm sinh hoạt tôn giáo tập trung trong địa bàn một xã. </w:t>
            </w: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530EE5" w:rsidRDefault="00A86A25" w:rsidP="00D614A0">
            <w:pPr>
              <w:pStyle w:val="NormalWeb"/>
              <w:spacing w:after="0"/>
              <w:jc w:val="center"/>
              <w:rPr>
                <w:color w:val="000000" w:themeColor="text1"/>
                <w:sz w:val="28"/>
                <w:szCs w:val="28"/>
              </w:rPr>
            </w:pPr>
            <w:hyperlink r:id="rId39" w:history="1">
              <w:r w:rsidR="00D614A0" w:rsidRPr="00D614A0">
                <w:rPr>
                  <w:bCs/>
                  <w:color w:val="000000" w:themeColor="text1"/>
                  <w:sz w:val="28"/>
                  <w:szCs w:val="28"/>
                  <w:bdr w:val="none" w:sz="0" w:space="0" w:color="auto" w:frame="1"/>
                  <w:lang w:val="sv-SE"/>
                </w:rPr>
                <w:br/>
              </w:r>
              <w:r w:rsidR="00D614A0" w:rsidRPr="00530EE5">
                <w:rPr>
                  <w:rStyle w:val="Hyperlink"/>
                  <w:color w:val="000000" w:themeColor="text1"/>
                  <w:sz w:val="28"/>
                  <w:szCs w:val="28"/>
                  <w:bdr w:val="none" w:sz="0" w:space="0" w:color="auto" w:frame="1"/>
                </w:rPr>
                <w:t>1.001098.000.00.00.H53</w:t>
              </w:r>
            </w:hyperlink>
          </w:p>
          <w:p w:rsidR="00D614A0" w:rsidRPr="009F69BC" w:rsidRDefault="00D614A0" w:rsidP="00D614A0">
            <w:pPr>
              <w:jc w:val="center"/>
              <w:rPr>
                <w:lang w:val="pt-BR"/>
              </w:rPr>
            </w:pPr>
          </w:p>
        </w:tc>
        <w:tc>
          <w:tcPr>
            <w:tcW w:w="0" w:type="auto"/>
            <w:tcBorders>
              <w:top w:val="dashSmallGap" w:sz="4" w:space="0" w:color="auto"/>
              <w:left w:val="single" w:sz="4" w:space="0" w:color="auto"/>
              <w:bottom w:val="dashSmallGap" w:sz="4" w:space="0" w:color="auto"/>
              <w:right w:val="single" w:sz="4" w:space="0" w:color="auto"/>
            </w:tcBorders>
          </w:tcPr>
          <w:p w:rsidR="00D614A0" w:rsidRPr="00BD7436" w:rsidRDefault="00D614A0" w:rsidP="00D614A0">
            <w:pPr>
              <w:jc w:val="center"/>
              <w:rPr>
                <w:sz w:val="26"/>
                <w:szCs w:val="26"/>
                <w:lang w:val="pt-BR"/>
              </w:rPr>
            </w:pPr>
            <w:r>
              <w:rPr>
                <w:color w:val="000000" w:themeColor="text1"/>
                <w:sz w:val="28"/>
                <w:szCs w:val="28"/>
              </w:rPr>
              <w:t>Tôn giáo, tín ngưỡng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D614A0" w:rsidRDefault="00D614A0" w:rsidP="00D614A0">
            <w:pPr>
              <w:rPr>
                <w:color w:val="000000" w:themeColor="text1"/>
                <w:sz w:val="28"/>
                <w:szCs w:val="28"/>
                <w:lang w:val="pt-BR"/>
              </w:rPr>
            </w:pPr>
            <w:r w:rsidRPr="00D614A0">
              <w:rPr>
                <w:color w:val="000000" w:themeColor="text1"/>
                <w:sz w:val="28"/>
                <w:szCs w:val="28"/>
                <w:lang w:val="pt-BR"/>
              </w:rPr>
              <w:t>- Văn bản đề nghị;</w:t>
            </w:r>
          </w:p>
          <w:p w:rsidR="00D614A0" w:rsidRPr="008A3636" w:rsidRDefault="00D614A0" w:rsidP="00D614A0">
            <w:pPr>
              <w:tabs>
                <w:tab w:val="left" w:pos="6048"/>
              </w:tabs>
              <w:ind w:left="110"/>
              <w:jc w:val="both"/>
              <w:rPr>
                <w:sz w:val="26"/>
                <w:szCs w:val="26"/>
                <w:lang w:val="vi-VN"/>
              </w:rPr>
            </w:pPr>
            <w:r w:rsidRPr="00D614A0">
              <w:rPr>
                <w:color w:val="000000" w:themeColor="text1"/>
                <w:sz w:val="28"/>
                <w:szCs w:val="28"/>
                <w:lang w:val="pt-BR"/>
              </w:rPr>
              <w:t>- 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D614A0" w:rsidRPr="00FF2046" w:rsidRDefault="00D614A0" w:rsidP="00D614A0">
            <w:pPr>
              <w:jc w:val="center"/>
              <w:rPr>
                <w:sz w:val="26"/>
                <w:szCs w:val="26"/>
                <w:lang w:val="sv-SE"/>
              </w:rPr>
            </w:pPr>
          </w:p>
        </w:tc>
      </w:tr>
      <w:tr w:rsidR="00D614A0" w:rsidRPr="00822D7B" w:rsidTr="00EA2C0E">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FF2046" w:rsidRDefault="00D614A0" w:rsidP="00D614A0">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81493E" w:rsidRDefault="00D614A0" w:rsidP="00D614A0">
            <w:pPr>
              <w:rPr>
                <w:sz w:val="26"/>
                <w:szCs w:val="26"/>
                <w:lang w:val="vi-VN"/>
              </w:rPr>
            </w:pPr>
            <w:r w:rsidRPr="00D614A0">
              <w:rPr>
                <w:color w:val="000000" w:themeColor="text1"/>
                <w:sz w:val="28"/>
                <w:szCs w:val="28"/>
                <w:lang w:val="sv-SE"/>
              </w:rPr>
              <w:t>Thủ tục đề nghị thay đổi địa điểm sinh hoạt tôn giáo tập trung  đến địa bàn xã</w:t>
            </w: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530EE5" w:rsidRDefault="00A86A25" w:rsidP="00D614A0">
            <w:pPr>
              <w:pStyle w:val="NormalWeb"/>
              <w:spacing w:after="0"/>
              <w:jc w:val="center"/>
              <w:rPr>
                <w:color w:val="000000" w:themeColor="text1"/>
                <w:sz w:val="28"/>
                <w:szCs w:val="28"/>
              </w:rPr>
            </w:pPr>
            <w:hyperlink r:id="rId40" w:history="1">
              <w:r w:rsidR="00D614A0" w:rsidRPr="00D614A0">
                <w:rPr>
                  <w:bCs/>
                  <w:color w:val="000000" w:themeColor="text1"/>
                  <w:sz w:val="28"/>
                  <w:szCs w:val="28"/>
                  <w:bdr w:val="none" w:sz="0" w:space="0" w:color="auto" w:frame="1"/>
                  <w:lang w:val="sv-SE"/>
                </w:rPr>
                <w:br/>
              </w:r>
              <w:r w:rsidR="00D614A0" w:rsidRPr="00530EE5">
                <w:rPr>
                  <w:rStyle w:val="Hyperlink"/>
                  <w:color w:val="000000" w:themeColor="text1"/>
                  <w:sz w:val="28"/>
                  <w:szCs w:val="28"/>
                  <w:bdr w:val="none" w:sz="0" w:space="0" w:color="auto" w:frame="1"/>
                </w:rPr>
                <w:t>1.001109.000.00.00.H53</w:t>
              </w:r>
            </w:hyperlink>
          </w:p>
          <w:p w:rsidR="00D614A0" w:rsidRPr="009F69BC" w:rsidRDefault="00D614A0" w:rsidP="00D614A0">
            <w:pPr>
              <w:jc w:val="center"/>
              <w:rPr>
                <w:lang w:val="pt-BR"/>
              </w:rPr>
            </w:pPr>
          </w:p>
        </w:tc>
        <w:tc>
          <w:tcPr>
            <w:tcW w:w="0" w:type="auto"/>
            <w:tcBorders>
              <w:top w:val="dashSmallGap" w:sz="4" w:space="0" w:color="auto"/>
              <w:left w:val="single" w:sz="4" w:space="0" w:color="auto"/>
              <w:bottom w:val="dashSmallGap" w:sz="4" w:space="0" w:color="auto"/>
              <w:right w:val="single" w:sz="4" w:space="0" w:color="auto"/>
            </w:tcBorders>
          </w:tcPr>
          <w:p w:rsidR="00D614A0" w:rsidRPr="00BD7436" w:rsidRDefault="00D614A0" w:rsidP="00D614A0">
            <w:pPr>
              <w:jc w:val="center"/>
              <w:rPr>
                <w:sz w:val="26"/>
                <w:szCs w:val="26"/>
                <w:lang w:val="pt-BR"/>
              </w:rPr>
            </w:pPr>
            <w:r>
              <w:rPr>
                <w:color w:val="000000" w:themeColor="text1"/>
                <w:sz w:val="28"/>
                <w:szCs w:val="28"/>
              </w:rPr>
              <w:t>Tôn giáo, tín ngưỡng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D614A0" w:rsidRDefault="00D614A0" w:rsidP="00D614A0">
            <w:pPr>
              <w:rPr>
                <w:color w:val="000000" w:themeColor="text1"/>
                <w:sz w:val="28"/>
                <w:szCs w:val="28"/>
                <w:lang w:val="pt-BR"/>
              </w:rPr>
            </w:pPr>
            <w:r w:rsidRPr="00D614A0">
              <w:rPr>
                <w:color w:val="000000" w:themeColor="text1"/>
                <w:sz w:val="28"/>
                <w:szCs w:val="28"/>
                <w:lang w:val="pt-BR"/>
              </w:rPr>
              <w:t>- Văn bản đề nghị;</w:t>
            </w:r>
          </w:p>
          <w:p w:rsidR="00D614A0" w:rsidRPr="008A3636" w:rsidRDefault="00D614A0" w:rsidP="00D614A0">
            <w:pPr>
              <w:tabs>
                <w:tab w:val="left" w:pos="6048"/>
              </w:tabs>
              <w:ind w:left="110"/>
              <w:jc w:val="both"/>
              <w:rPr>
                <w:sz w:val="26"/>
                <w:szCs w:val="26"/>
                <w:lang w:val="vi-VN"/>
              </w:rPr>
            </w:pPr>
            <w:r w:rsidRPr="00D614A0">
              <w:rPr>
                <w:color w:val="000000" w:themeColor="text1"/>
                <w:sz w:val="28"/>
                <w:szCs w:val="28"/>
                <w:lang w:val="pt-BR"/>
              </w:rPr>
              <w:t>- 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D614A0" w:rsidRPr="00FF2046" w:rsidRDefault="00D614A0" w:rsidP="00D614A0">
            <w:pPr>
              <w:jc w:val="center"/>
              <w:rPr>
                <w:sz w:val="26"/>
                <w:szCs w:val="26"/>
                <w:lang w:val="sv-SE"/>
              </w:rPr>
            </w:pPr>
          </w:p>
        </w:tc>
      </w:tr>
      <w:tr w:rsidR="00D614A0" w:rsidRPr="00822D7B" w:rsidTr="00EA2C0E">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FF2046" w:rsidRDefault="00D614A0" w:rsidP="00D614A0">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81493E" w:rsidRDefault="00D614A0" w:rsidP="00D614A0">
            <w:pPr>
              <w:rPr>
                <w:sz w:val="26"/>
                <w:szCs w:val="26"/>
                <w:lang w:val="vi-VN"/>
              </w:rPr>
            </w:pPr>
            <w:r w:rsidRPr="00D614A0">
              <w:rPr>
                <w:color w:val="000000" w:themeColor="text1"/>
                <w:sz w:val="28"/>
                <w:szCs w:val="28"/>
                <w:lang w:val="sv-SE"/>
              </w:rPr>
              <w:t>Thủ tục thông báo về việc thay đổi địa điểm sinh hoạt tôn giáo tập trung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9F69BC" w:rsidRDefault="00A86A25" w:rsidP="00D614A0">
            <w:pPr>
              <w:jc w:val="center"/>
              <w:rPr>
                <w:lang w:val="pt-BR"/>
              </w:rPr>
            </w:pPr>
            <w:hyperlink r:id="rId41" w:history="1">
              <w:r w:rsidR="00D614A0" w:rsidRPr="00530EE5">
                <w:rPr>
                  <w:rStyle w:val="Hyperlink"/>
                  <w:color w:val="000000" w:themeColor="text1"/>
                  <w:sz w:val="28"/>
                  <w:szCs w:val="28"/>
                  <w:bdr w:val="none" w:sz="0" w:space="0" w:color="auto" w:frame="1"/>
                  <w:shd w:val="clear" w:color="auto" w:fill="FFFFFF"/>
                </w:rPr>
                <w:t>1.001156.000.00.00.H53</w:t>
              </w:r>
            </w:hyperlink>
          </w:p>
        </w:tc>
        <w:tc>
          <w:tcPr>
            <w:tcW w:w="0" w:type="auto"/>
            <w:tcBorders>
              <w:top w:val="dashSmallGap" w:sz="4" w:space="0" w:color="auto"/>
              <w:left w:val="single" w:sz="4" w:space="0" w:color="auto"/>
              <w:bottom w:val="dashSmallGap" w:sz="4" w:space="0" w:color="auto"/>
              <w:right w:val="single" w:sz="4" w:space="0" w:color="auto"/>
            </w:tcBorders>
          </w:tcPr>
          <w:p w:rsidR="00D614A0" w:rsidRPr="00BD7436" w:rsidRDefault="00D614A0" w:rsidP="00D614A0">
            <w:pPr>
              <w:jc w:val="center"/>
              <w:rPr>
                <w:sz w:val="26"/>
                <w:szCs w:val="26"/>
                <w:lang w:val="pt-BR"/>
              </w:rPr>
            </w:pPr>
            <w:r>
              <w:rPr>
                <w:color w:val="000000" w:themeColor="text1"/>
                <w:sz w:val="28"/>
                <w:szCs w:val="28"/>
              </w:rPr>
              <w:t>Tôn giáo, tín ngưỡng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D614A0" w:rsidRDefault="00D614A0" w:rsidP="00D614A0">
            <w:pPr>
              <w:rPr>
                <w:color w:val="000000" w:themeColor="text1"/>
                <w:sz w:val="28"/>
                <w:szCs w:val="28"/>
                <w:lang w:val="pt-BR"/>
              </w:rPr>
            </w:pPr>
            <w:r w:rsidRPr="00D614A0">
              <w:rPr>
                <w:color w:val="000000" w:themeColor="text1"/>
                <w:sz w:val="28"/>
                <w:szCs w:val="28"/>
                <w:lang w:val="pt-BR"/>
              </w:rPr>
              <w:t>- Văn bản thông báo;</w:t>
            </w:r>
          </w:p>
          <w:p w:rsidR="00D614A0" w:rsidRPr="008A3636" w:rsidRDefault="00D614A0" w:rsidP="00D614A0">
            <w:pPr>
              <w:tabs>
                <w:tab w:val="left" w:pos="6048"/>
              </w:tabs>
              <w:ind w:left="110"/>
              <w:jc w:val="both"/>
              <w:rPr>
                <w:sz w:val="26"/>
                <w:szCs w:val="26"/>
                <w:lang w:val="vi-VN"/>
              </w:rPr>
            </w:pPr>
            <w:r w:rsidRPr="00D614A0">
              <w:rPr>
                <w:color w:val="000000" w:themeColor="text1"/>
                <w:sz w:val="28"/>
                <w:szCs w:val="28"/>
                <w:lang w:val="pt-BR"/>
              </w:rPr>
              <w:t>- 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D614A0" w:rsidRPr="00FF2046" w:rsidRDefault="00D614A0" w:rsidP="00D614A0">
            <w:pPr>
              <w:jc w:val="center"/>
              <w:rPr>
                <w:sz w:val="26"/>
                <w:szCs w:val="26"/>
                <w:lang w:val="sv-SE"/>
              </w:rPr>
            </w:pPr>
          </w:p>
        </w:tc>
      </w:tr>
      <w:tr w:rsidR="00D614A0" w:rsidRPr="00822D7B" w:rsidTr="00EA2C0E">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FF2046" w:rsidRDefault="00D614A0" w:rsidP="00D614A0">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81493E" w:rsidRDefault="00D614A0" w:rsidP="00D614A0">
            <w:pPr>
              <w:rPr>
                <w:sz w:val="26"/>
                <w:szCs w:val="26"/>
                <w:lang w:val="vi-VN"/>
              </w:rPr>
            </w:pPr>
            <w:r w:rsidRPr="00D614A0">
              <w:rPr>
                <w:color w:val="000000" w:themeColor="text1"/>
                <w:sz w:val="28"/>
                <w:szCs w:val="28"/>
                <w:lang w:val="sv-SE"/>
              </w:rPr>
              <w:t xml:space="preserve">Thủ tục thông báo tổ chức quyên góp trong địa bàn một xã của cơ sở tín ngưỡng, tổ chức tôn giáo, tổ chức tôn giáo trực thuộc. </w:t>
            </w: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9F69BC" w:rsidRDefault="00A86A25" w:rsidP="00D614A0">
            <w:pPr>
              <w:jc w:val="center"/>
              <w:rPr>
                <w:lang w:val="pt-BR"/>
              </w:rPr>
            </w:pPr>
            <w:hyperlink r:id="rId42" w:history="1">
              <w:r w:rsidR="00D614A0" w:rsidRPr="00530EE5">
                <w:rPr>
                  <w:rStyle w:val="Hyperlink"/>
                  <w:color w:val="000000" w:themeColor="text1"/>
                  <w:sz w:val="28"/>
                  <w:szCs w:val="28"/>
                  <w:bdr w:val="none" w:sz="0" w:space="0" w:color="auto" w:frame="1"/>
                  <w:shd w:val="clear" w:color="auto" w:fill="FFFFFF"/>
                </w:rPr>
                <w:t>1.001167.000.00.00.H53</w:t>
              </w:r>
            </w:hyperlink>
          </w:p>
        </w:tc>
        <w:tc>
          <w:tcPr>
            <w:tcW w:w="0" w:type="auto"/>
            <w:tcBorders>
              <w:top w:val="dashSmallGap" w:sz="4" w:space="0" w:color="auto"/>
              <w:left w:val="single" w:sz="4" w:space="0" w:color="auto"/>
              <w:bottom w:val="dashSmallGap" w:sz="4" w:space="0" w:color="auto"/>
              <w:right w:val="single" w:sz="4" w:space="0" w:color="auto"/>
            </w:tcBorders>
          </w:tcPr>
          <w:p w:rsidR="00D614A0" w:rsidRPr="00BD7436" w:rsidRDefault="00D614A0" w:rsidP="00D614A0">
            <w:pPr>
              <w:jc w:val="center"/>
              <w:rPr>
                <w:sz w:val="26"/>
                <w:szCs w:val="26"/>
                <w:lang w:val="pt-BR"/>
              </w:rPr>
            </w:pPr>
            <w:r>
              <w:rPr>
                <w:color w:val="000000" w:themeColor="text1"/>
                <w:sz w:val="28"/>
                <w:szCs w:val="28"/>
              </w:rPr>
              <w:t>Tôn giáo, tín ngưỡng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D614A0" w:rsidRDefault="00D614A0" w:rsidP="00D614A0">
            <w:pPr>
              <w:rPr>
                <w:color w:val="000000" w:themeColor="text1"/>
                <w:sz w:val="28"/>
                <w:szCs w:val="28"/>
                <w:lang w:val="pt-BR"/>
              </w:rPr>
            </w:pPr>
            <w:r w:rsidRPr="00D614A0">
              <w:rPr>
                <w:color w:val="000000" w:themeColor="text1"/>
                <w:sz w:val="28"/>
                <w:szCs w:val="28"/>
                <w:lang w:val="pt-BR"/>
              </w:rPr>
              <w:t>- Văn bản thông báo;</w:t>
            </w:r>
          </w:p>
          <w:p w:rsidR="00D614A0" w:rsidRPr="008A3636" w:rsidRDefault="00D614A0" w:rsidP="00D614A0">
            <w:pPr>
              <w:tabs>
                <w:tab w:val="left" w:pos="6048"/>
              </w:tabs>
              <w:ind w:left="110"/>
              <w:jc w:val="both"/>
              <w:rPr>
                <w:sz w:val="26"/>
                <w:szCs w:val="26"/>
                <w:lang w:val="vi-VN"/>
              </w:rPr>
            </w:pPr>
            <w:r w:rsidRPr="00D614A0">
              <w:rPr>
                <w:color w:val="000000" w:themeColor="text1"/>
                <w:sz w:val="28"/>
                <w:szCs w:val="28"/>
                <w:lang w:val="pt-BR"/>
              </w:rPr>
              <w:t>- 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D614A0" w:rsidRPr="00FF2046" w:rsidRDefault="00D614A0" w:rsidP="00D614A0">
            <w:pPr>
              <w:jc w:val="center"/>
              <w:rPr>
                <w:sz w:val="26"/>
                <w:szCs w:val="26"/>
                <w:lang w:val="sv-SE"/>
              </w:rPr>
            </w:pPr>
          </w:p>
        </w:tc>
      </w:tr>
      <w:tr w:rsidR="00D614A0" w:rsidRPr="00822D7B" w:rsidTr="00EA2C0E">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FF2046" w:rsidRDefault="00D614A0" w:rsidP="00D614A0">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81493E" w:rsidRDefault="00D614A0" w:rsidP="00D614A0">
            <w:pPr>
              <w:rPr>
                <w:sz w:val="26"/>
                <w:szCs w:val="26"/>
                <w:lang w:val="vi-VN"/>
              </w:rPr>
            </w:pPr>
            <w:r w:rsidRPr="001E08CA">
              <w:rPr>
                <w:rFonts w:eastAsia="Calibri"/>
                <w:sz w:val="28"/>
                <w:szCs w:val="28"/>
                <w:lang w:val="nl-NL"/>
              </w:rPr>
              <w:t>Thủ tục tặng giấy khen của Chủ tịch UBND cấp xã theo công trạng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9F69BC" w:rsidRDefault="00D614A0" w:rsidP="00D614A0">
            <w:pPr>
              <w:jc w:val="center"/>
              <w:rPr>
                <w:lang w:val="pt-BR"/>
              </w:rPr>
            </w:pPr>
            <w:r w:rsidRPr="001E08CA">
              <w:rPr>
                <w:sz w:val="28"/>
                <w:szCs w:val="28"/>
              </w:rPr>
              <w:t>1.012373.000.00.00.H53</w:t>
            </w:r>
          </w:p>
        </w:tc>
        <w:tc>
          <w:tcPr>
            <w:tcW w:w="0" w:type="auto"/>
            <w:tcBorders>
              <w:top w:val="dashSmallGap" w:sz="4" w:space="0" w:color="auto"/>
              <w:left w:val="single" w:sz="4" w:space="0" w:color="auto"/>
              <w:bottom w:val="dashSmallGap" w:sz="4" w:space="0" w:color="auto"/>
              <w:right w:val="single" w:sz="4" w:space="0" w:color="auto"/>
            </w:tcBorders>
          </w:tcPr>
          <w:p w:rsidR="00D614A0" w:rsidRPr="00BD7436" w:rsidRDefault="00D614A0" w:rsidP="00D614A0">
            <w:pPr>
              <w:jc w:val="center"/>
              <w:rPr>
                <w:sz w:val="26"/>
                <w:szCs w:val="26"/>
                <w:lang w:val="pt-BR"/>
              </w:rPr>
            </w:pPr>
            <w:r>
              <w:rPr>
                <w:rFonts w:eastAsia="Calibri"/>
                <w:sz w:val="28"/>
                <w:szCs w:val="28"/>
                <w:lang w:val="nl-NL"/>
              </w:rPr>
              <w:t>Thi đua, khen thưởng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5554C7" w:rsidRDefault="00D614A0" w:rsidP="00D614A0">
            <w:pPr>
              <w:tabs>
                <w:tab w:val="left" w:pos="284"/>
              </w:tabs>
              <w:jc w:val="both"/>
              <w:rPr>
                <w:rFonts w:eastAsia="Calibri"/>
                <w:sz w:val="28"/>
                <w:szCs w:val="28"/>
                <w:lang w:val="nl-NL"/>
              </w:rPr>
            </w:pPr>
            <w:r w:rsidRPr="005554C7">
              <w:rPr>
                <w:rFonts w:eastAsia="Calibri"/>
                <w:sz w:val="28"/>
                <w:szCs w:val="28"/>
                <w:lang w:val="nl-NL"/>
              </w:rPr>
              <w:t>- Tờ trình của trưởng các ngành thuộc xã, các doanh nghiệp, các địa phương trên địa bàn xã.</w:t>
            </w:r>
          </w:p>
          <w:p w:rsidR="00D614A0" w:rsidRPr="00C958D1" w:rsidRDefault="00D614A0" w:rsidP="00D614A0">
            <w:pPr>
              <w:tabs>
                <w:tab w:val="left" w:pos="284"/>
              </w:tabs>
              <w:jc w:val="both"/>
              <w:rPr>
                <w:bCs/>
                <w:sz w:val="28"/>
                <w:szCs w:val="28"/>
                <w:lang w:val="nl-NL"/>
              </w:rPr>
            </w:pPr>
            <w:r w:rsidRPr="00C958D1">
              <w:rPr>
                <w:sz w:val="28"/>
                <w:szCs w:val="28"/>
                <w:lang w:val="nl-NL" w:eastAsia="vi-VN" w:bidi="vi-VN"/>
              </w:rPr>
              <w:t>- Biên bản họp xét đề nghị khen thưởng của đơn vị trình.</w:t>
            </w:r>
          </w:p>
          <w:p w:rsidR="00D614A0" w:rsidRPr="008A3636" w:rsidRDefault="00D614A0" w:rsidP="00D614A0">
            <w:pPr>
              <w:tabs>
                <w:tab w:val="left" w:pos="6048"/>
              </w:tabs>
              <w:ind w:left="110"/>
              <w:jc w:val="both"/>
              <w:rPr>
                <w:sz w:val="26"/>
                <w:szCs w:val="26"/>
                <w:lang w:val="vi-VN"/>
              </w:rPr>
            </w:pPr>
            <w:r w:rsidRPr="005554C7">
              <w:rPr>
                <w:sz w:val="28"/>
                <w:szCs w:val="28"/>
                <w:lang w:val="pt-BR"/>
              </w:rPr>
              <w:t>- Quyết định tặng thưởng giấy khen (Kết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D614A0" w:rsidRPr="00FF2046" w:rsidRDefault="00D614A0" w:rsidP="00D614A0">
            <w:pPr>
              <w:jc w:val="center"/>
              <w:rPr>
                <w:sz w:val="26"/>
                <w:szCs w:val="26"/>
                <w:lang w:val="sv-SE"/>
              </w:rPr>
            </w:pPr>
          </w:p>
        </w:tc>
      </w:tr>
      <w:tr w:rsidR="00D614A0" w:rsidRPr="00822D7B" w:rsidTr="00EA2C0E">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FF2046" w:rsidRDefault="00D614A0" w:rsidP="00D614A0">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81493E" w:rsidRDefault="00D614A0" w:rsidP="00D614A0">
            <w:pPr>
              <w:rPr>
                <w:sz w:val="26"/>
                <w:szCs w:val="26"/>
                <w:lang w:val="vi-VN"/>
              </w:rPr>
            </w:pPr>
            <w:r w:rsidRPr="00D614A0">
              <w:rPr>
                <w:color w:val="000000" w:themeColor="text1"/>
                <w:sz w:val="28"/>
                <w:szCs w:val="28"/>
                <w:lang w:val="sv-SE"/>
              </w:rPr>
              <w:t xml:space="preserve">Thủ tục tặng Giấy khen của Chủ tịch UBND cấp xã về thành tích thi đua theo chuyên đề. </w:t>
            </w: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9F69BC" w:rsidRDefault="00D614A0" w:rsidP="00D614A0">
            <w:pPr>
              <w:jc w:val="center"/>
              <w:rPr>
                <w:lang w:val="pt-BR"/>
              </w:rPr>
            </w:pPr>
            <w:r>
              <w:rPr>
                <w:sz w:val="28"/>
                <w:szCs w:val="28"/>
              </w:rPr>
              <w:t>1.012374</w:t>
            </w:r>
            <w:r w:rsidRPr="002D6B95">
              <w:rPr>
                <w:sz w:val="28"/>
                <w:szCs w:val="28"/>
              </w:rPr>
              <w:t>.000.00.00.H53</w:t>
            </w:r>
          </w:p>
        </w:tc>
        <w:tc>
          <w:tcPr>
            <w:tcW w:w="0" w:type="auto"/>
            <w:tcBorders>
              <w:top w:val="dashSmallGap" w:sz="4" w:space="0" w:color="auto"/>
              <w:left w:val="single" w:sz="4" w:space="0" w:color="auto"/>
              <w:bottom w:val="dashSmallGap" w:sz="4" w:space="0" w:color="auto"/>
              <w:right w:val="single" w:sz="4" w:space="0" w:color="auto"/>
            </w:tcBorders>
          </w:tcPr>
          <w:p w:rsidR="00D614A0" w:rsidRPr="00BD7436" w:rsidRDefault="00D614A0" w:rsidP="00D614A0">
            <w:pPr>
              <w:jc w:val="center"/>
              <w:rPr>
                <w:sz w:val="26"/>
                <w:szCs w:val="26"/>
                <w:lang w:val="pt-BR"/>
              </w:rPr>
            </w:pPr>
            <w:r>
              <w:rPr>
                <w:rFonts w:eastAsia="Calibri"/>
                <w:sz w:val="28"/>
                <w:szCs w:val="28"/>
                <w:lang w:val="nl-NL"/>
              </w:rPr>
              <w:t>Thi đua, khen thưởng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5554C7" w:rsidRDefault="00D614A0" w:rsidP="00D614A0">
            <w:pPr>
              <w:tabs>
                <w:tab w:val="left" w:pos="284"/>
              </w:tabs>
              <w:jc w:val="both"/>
              <w:rPr>
                <w:rFonts w:eastAsia="Calibri"/>
                <w:sz w:val="28"/>
                <w:szCs w:val="28"/>
                <w:lang w:val="nl-NL"/>
              </w:rPr>
            </w:pPr>
            <w:r w:rsidRPr="005554C7">
              <w:rPr>
                <w:rFonts w:eastAsia="Calibri"/>
                <w:sz w:val="28"/>
                <w:szCs w:val="28"/>
                <w:lang w:val="nl-NL"/>
              </w:rPr>
              <w:t>- Tờ trình của trưởng các ngành thuộc xã, các doanh nghiệp, các địa phương trên địa bàn xã.</w:t>
            </w:r>
          </w:p>
          <w:p w:rsidR="00D614A0" w:rsidRPr="005554C7" w:rsidRDefault="00D614A0" w:rsidP="00D614A0">
            <w:pPr>
              <w:tabs>
                <w:tab w:val="left" w:pos="284"/>
              </w:tabs>
              <w:jc w:val="both"/>
              <w:rPr>
                <w:sz w:val="28"/>
                <w:szCs w:val="28"/>
                <w:lang w:val="pt-BR"/>
              </w:rPr>
            </w:pPr>
            <w:r w:rsidRPr="00C958D1">
              <w:rPr>
                <w:sz w:val="28"/>
                <w:szCs w:val="28"/>
                <w:lang w:val="nl-NL" w:eastAsia="vi-VN" w:bidi="vi-VN"/>
              </w:rPr>
              <w:t>- Biên bản họp xét đề nghị khen thưởng của đơn vị trình.</w:t>
            </w:r>
          </w:p>
          <w:p w:rsidR="00D614A0" w:rsidRPr="008A3636" w:rsidRDefault="00D614A0" w:rsidP="00D614A0">
            <w:pPr>
              <w:tabs>
                <w:tab w:val="left" w:pos="6048"/>
              </w:tabs>
              <w:ind w:left="110"/>
              <w:jc w:val="both"/>
              <w:rPr>
                <w:sz w:val="26"/>
                <w:szCs w:val="26"/>
                <w:lang w:val="vi-VN"/>
              </w:rPr>
            </w:pPr>
            <w:r w:rsidRPr="005554C7">
              <w:rPr>
                <w:sz w:val="28"/>
                <w:szCs w:val="28"/>
                <w:lang w:val="pt-BR"/>
              </w:rPr>
              <w:lastRenderedPageBreak/>
              <w:t>- Quyết định tặng thưởng giấy khen (Kết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D614A0" w:rsidRPr="00FF2046" w:rsidRDefault="00D614A0" w:rsidP="00D614A0">
            <w:pPr>
              <w:jc w:val="center"/>
              <w:rPr>
                <w:sz w:val="26"/>
                <w:szCs w:val="26"/>
                <w:lang w:val="sv-SE"/>
              </w:rPr>
            </w:pPr>
          </w:p>
        </w:tc>
      </w:tr>
      <w:tr w:rsidR="00D614A0" w:rsidRPr="00822D7B" w:rsidTr="00EA2C0E">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FF2046" w:rsidRDefault="00D614A0" w:rsidP="00D614A0">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81493E" w:rsidRDefault="00D614A0" w:rsidP="00D614A0">
            <w:pPr>
              <w:rPr>
                <w:sz w:val="26"/>
                <w:szCs w:val="26"/>
                <w:lang w:val="vi-VN"/>
              </w:rPr>
            </w:pPr>
            <w:r w:rsidRPr="00D614A0">
              <w:rPr>
                <w:color w:val="000000" w:themeColor="text1"/>
                <w:sz w:val="28"/>
                <w:szCs w:val="28"/>
                <w:lang w:val="sv-SE"/>
              </w:rPr>
              <w:t xml:space="preserve">Thủ tục tặng Giấy khen của Chủ tịch UBND cấp xã về thành tích đột xuất. </w:t>
            </w: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9F69BC" w:rsidRDefault="00D614A0" w:rsidP="00D614A0">
            <w:pPr>
              <w:jc w:val="center"/>
              <w:rPr>
                <w:lang w:val="pt-BR"/>
              </w:rPr>
            </w:pPr>
            <w:r w:rsidRPr="00F74D86">
              <w:rPr>
                <w:sz w:val="28"/>
                <w:szCs w:val="28"/>
              </w:rPr>
              <w:t>1.012376</w:t>
            </w:r>
            <w:r w:rsidRPr="002D6B95">
              <w:rPr>
                <w:sz w:val="28"/>
                <w:szCs w:val="28"/>
              </w:rPr>
              <w:t>.000.00.00.H53</w:t>
            </w:r>
          </w:p>
        </w:tc>
        <w:tc>
          <w:tcPr>
            <w:tcW w:w="0" w:type="auto"/>
            <w:tcBorders>
              <w:top w:val="dashSmallGap" w:sz="4" w:space="0" w:color="auto"/>
              <w:left w:val="single" w:sz="4" w:space="0" w:color="auto"/>
              <w:bottom w:val="dashSmallGap" w:sz="4" w:space="0" w:color="auto"/>
              <w:right w:val="single" w:sz="4" w:space="0" w:color="auto"/>
            </w:tcBorders>
          </w:tcPr>
          <w:p w:rsidR="00D614A0" w:rsidRPr="00BD7436" w:rsidRDefault="00D614A0" w:rsidP="00D614A0">
            <w:pPr>
              <w:jc w:val="center"/>
              <w:rPr>
                <w:sz w:val="26"/>
                <w:szCs w:val="26"/>
                <w:lang w:val="pt-BR"/>
              </w:rPr>
            </w:pPr>
            <w:r>
              <w:rPr>
                <w:rFonts w:eastAsia="Calibri"/>
                <w:sz w:val="28"/>
                <w:szCs w:val="28"/>
                <w:lang w:val="nl-NL"/>
              </w:rPr>
              <w:t>Thi đua, khen thưởng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5554C7" w:rsidRDefault="00D614A0" w:rsidP="00D614A0">
            <w:pPr>
              <w:tabs>
                <w:tab w:val="left" w:pos="284"/>
              </w:tabs>
              <w:jc w:val="both"/>
              <w:rPr>
                <w:rFonts w:eastAsia="Calibri"/>
                <w:sz w:val="28"/>
                <w:szCs w:val="28"/>
                <w:lang w:val="nl-NL"/>
              </w:rPr>
            </w:pPr>
            <w:r w:rsidRPr="005554C7">
              <w:rPr>
                <w:rFonts w:eastAsia="Calibri"/>
                <w:sz w:val="28"/>
                <w:szCs w:val="28"/>
                <w:lang w:val="nl-NL"/>
              </w:rPr>
              <w:t>- Tờ trình của trưởng các ngành thuộc xã, các doanh nghiệp, các địa phương trên địa bàn xã.</w:t>
            </w:r>
          </w:p>
          <w:p w:rsidR="00D614A0" w:rsidRPr="008A3636" w:rsidRDefault="00D614A0" w:rsidP="00D614A0">
            <w:pPr>
              <w:tabs>
                <w:tab w:val="left" w:pos="6048"/>
              </w:tabs>
              <w:ind w:left="110"/>
              <w:jc w:val="both"/>
              <w:rPr>
                <w:sz w:val="26"/>
                <w:szCs w:val="26"/>
                <w:lang w:val="vi-VN"/>
              </w:rPr>
            </w:pPr>
            <w:r w:rsidRPr="005554C7">
              <w:rPr>
                <w:sz w:val="28"/>
                <w:szCs w:val="28"/>
                <w:lang w:val="pt-BR"/>
              </w:rPr>
              <w:t>- Quyết định tặng thưởng giấy khen (Kết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D614A0" w:rsidRPr="00FF2046" w:rsidRDefault="00D614A0" w:rsidP="00D614A0">
            <w:pPr>
              <w:jc w:val="center"/>
              <w:rPr>
                <w:sz w:val="26"/>
                <w:szCs w:val="26"/>
                <w:lang w:val="sv-SE"/>
              </w:rPr>
            </w:pPr>
          </w:p>
        </w:tc>
      </w:tr>
      <w:tr w:rsidR="00D614A0" w:rsidRPr="00822D7B" w:rsidTr="00EA2C0E">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FF2046" w:rsidRDefault="00D614A0" w:rsidP="00D614A0">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81493E" w:rsidRDefault="00D614A0" w:rsidP="00D614A0">
            <w:pPr>
              <w:rPr>
                <w:sz w:val="26"/>
                <w:szCs w:val="26"/>
                <w:lang w:val="vi-VN"/>
              </w:rPr>
            </w:pPr>
            <w:r w:rsidRPr="00D614A0">
              <w:rPr>
                <w:color w:val="000000" w:themeColor="text1"/>
                <w:sz w:val="28"/>
                <w:szCs w:val="28"/>
                <w:lang w:val="sv-SE"/>
              </w:rPr>
              <w:t xml:space="preserve">Thủ tục tặng Giấy khen của Chủ tịch UBND cấp xã cho gia đình. </w:t>
            </w: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9F69BC" w:rsidRDefault="00D614A0" w:rsidP="00D614A0">
            <w:pPr>
              <w:jc w:val="center"/>
              <w:rPr>
                <w:lang w:val="pt-BR"/>
              </w:rPr>
            </w:pPr>
            <w:r w:rsidRPr="00F74D86">
              <w:rPr>
                <w:sz w:val="28"/>
                <w:szCs w:val="28"/>
              </w:rPr>
              <w:t>1.012378</w:t>
            </w:r>
            <w:r w:rsidRPr="002D6B95">
              <w:rPr>
                <w:sz w:val="28"/>
                <w:szCs w:val="28"/>
              </w:rPr>
              <w:t>.000.00.00.H53</w:t>
            </w:r>
          </w:p>
        </w:tc>
        <w:tc>
          <w:tcPr>
            <w:tcW w:w="0" w:type="auto"/>
            <w:tcBorders>
              <w:top w:val="dashSmallGap" w:sz="4" w:space="0" w:color="auto"/>
              <w:left w:val="single" w:sz="4" w:space="0" w:color="auto"/>
              <w:bottom w:val="dashSmallGap" w:sz="4" w:space="0" w:color="auto"/>
              <w:right w:val="single" w:sz="4" w:space="0" w:color="auto"/>
            </w:tcBorders>
          </w:tcPr>
          <w:p w:rsidR="00D614A0" w:rsidRPr="00BD7436" w:rsidRDefault="00D614A0" w:rsidP="00D614A0">
            <w:pPr>
              <w:jc w:val="center"/>
              <w:rPr>
                <w:sz w:val="26"/>
                <w:szCs w:val="26"/>
                <w:lang w:val="pt-BR"/>
              </w:rPr>
            </w:pPr>
            <w:r>
              <w:rPr>
                <w:rFonts w:eastAsia="Calibri"/>
                <w:sz w:val="28"/>
                <w:szCs w:val="28"/>
                <w:lang w:val="nl-NL"/>
              </w:rPr>
              <w:t>Thi đua, khen thưởng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5554C7" w:rsidRDefault="00D614A0" w:rsidP="00D614A0">
            <w:pPr>
              <w:tabs>
                <w:tab w:val="left" w:pos="284"/>
              </w:tabs>
              <w:jc w:val="both"/>
              <w:rPr>
                <w:rFonts w:eastAsia="Calibri"/>
                <w:sz w:val="28"/>
                <w:szCs w:val="28"/>
                <w:lang w:val="nl-NL"/>
              </w:rPr>
            </w:pPr>
            <w:r w:rsidRPr="005554C7">
              <w:rPr>
                <w:rFonts w:eastAsia="Calibri"/>
                <w:sz w:val="28"/>
                <w:szCs w:val="28"/>
                <w:lang w:val="nl-NL"/>
              </w:rPr>
              <w:t>- Tờ trình của trưởng các ngành thuộc xã, các doanh nghiệp, các địa phương trên địa bàn xã.</w:t>
            </w:r>
          </w:p>
          <w:p w:rsidR="00D614A0" w:rsidRPr="00C958D1" w:rsidRDefault="00D614A0" w:rsidP="00D614A0">
            <w:pPr>
              <w:tabs>
                <w:tab w:val="center" w:pos="1960"/>
                <w:tab w:val="center" w:pos="6804"/>
              </w:tabs>
              <w:jc w:val="both"/>
              <w:rPr>
                <w:sz w:val="28"/>
                <w:szCs w:val="28"/>
                <w:lang w:val="nl-NL"/>
              </w:rPr>
            </w:pPr>
            <w:r w:rsidRPr="00C958D1">
              <w:rPr>
                <w:sz w:val="28"/>
                <w:szCs w:val="28"/>
                <w:lang w:val="nl-NL" w:eastAsia="vi-VN" w:bidi="vi-VN"/>
              </w:rPr>
              <w:t>- Biên bản họp xét đề nghị khen thưởng của đơn vị trình.</w:t>
            </w:r>
          </w:p>
          <w:p w:rsidR="00D614A0" w:rsidRPr="008A3636" w:rsidRDefault="00D614A0" w:rsidP="00D614A0">
            <w:pPr>
              <w:tabs>
                <w:tab w:val="left" w:pos="6048"/>
              </w:tabs>
              <w:ind w:left="110"/>
              <w:jc w:val="both"/>
              <w:rPr>
                <w:sz w:val="26"/>
                <w:szCs w:val="26"/>
                <w:lang w:val="vi-VN"/>
              </w:rPr>
            </w:pPr>
            <w:r w:rsidRPr="005554C7">
              <w:rPr>
                <w:sz w:val="28"/>
                <w:szCs w:val="28"/>
                <w:lang w:val="pt-BR"/>
              </w:rPr>
              <w:t>- Quyết định tặng thưởng giấy khen (Kết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D614A0" w:rsidRPr="00FF2046" w:rsidRDefault="00D614A0" w:rsidP="00D614A0">
            <w:pPr>
              <w:jc w:val="center"/>
              <w:rPr>
                <w:sz w:val="26"/>
                <w:szCs w:val="26"/>
                <w:lang w:val="sv-SE"/>
              </w:rPr>
            </w:pPr>
          </w:p>
        </w:tc>
      </w:tr>
      <w:tr w:rsidR="00D614A0" w:rsidRPr="00822D7B" w:rsidTr="00EA2C0E">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FF2046" w:rsidRDefault="00D614A0" w:rsidP="00D614A0">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81493E" w:rsidRDefault="00D614A0" w:rsidP="00D614A0">
            <w:pPr>
              <w:rPr>
                <w:sz w:val="26"/>
                <w:szCs w:val="26"/>
                <w:lang w:val="vi-VN"/>
              </w:rPr>
            </w:pPr>
            <w:r w:rsidRPr="00D614A0">
              <w:rPr>
                <w:color w:val="000000" w:themeColor="text1"/>
                <w:sz w:val="28"/>
                <w:szCs w:val="28"/>
                <w:lang w:val="sv-SE"/>
              </w:rPr>
              <w:t xml:space="preserve">Thủ tục xét tặng danh hiệu Lao động tiên tiến. </w:t>
            </w: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9F69BC" w:rsidRDefault="00D614A0" w:rsidP="00D614A0">
            <w:pPr>
              <w:jc w:val="center"/>
              <w:rPr>
                <w:lang w:val="pt-BR"/>
              </w:rPr>
            </w:pPr>
            <w:r w:rsidRPr="00F74D86">
              <w:rPr>
                <w:sz w:val="28"/>
                <w:szCs w:val="28"/>
              </w:rPr>
              <w:t>1.012379</w:t>
            </w:r>
            <w:r w:rsidRPr="002D6B95">
              <w:rPr>
                <w:sz w:val="28"/>
                <w:szCs w:val="28"/>
              </w:rPr>
              <w:t>.000.00.00.H53</w:t>
            </w:r>
          </w:p>
        </w:tc>
        <w:tc>
          <w:tcPr>
            <w:tcW w:w="0" w:type="auto"/>
            <w:tcBorders>
              <w:top w:val="dashSmallGap" w:sz="4" w:space="0" w:color="auto"/>
              <w:left w:val="single" w:sz="4" w:space="0" w:color="auto"/>
              <w:bottom w:val="dashSmallGap" w:sz="4" w:space="0" w:color="auto"/>
              <w:right w:val="single" w:sz="4" w:space="0" w:color="auto"/>
            </w:tcBorders>
          </w:tcPr>
          <w:p w:rsidR="00D614A0" w:rsidRPr="00BD7436" w:rsidRDefault="00D614A0" w:rsidP="00D614A0">
            <w:pPr>
              <w:jc w:val="center"/>
              <w:rPr>
                <w:sz w:val="26"/>
                <w:szCs w:val="26"/>
                <w:lang w:val="pt-BR"/>
              </w:rPr>
            </w:pPr>
            <w:r>
              <w:rPr>
                <w:rFonts w:eastAsia="Calibri"/>
                <w:sz w:val="28"/>
                <w:szCs w:val="28"/>
                <w:lang w:val="nl-NL"/>
              </w:rPr>
              <w:t>Thi đua, khen thưởng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D614A0" w:rsidRPr="005554C7" w:rsidRDefault="00D614A0" w:rsidP="00D614A0">
            <w:pPr>
              <w:tabs>
                <w:tab w:val="left" w:pos="284"/>
              </w:tabs>
              <w:jc w:val="both"/>
              <w:rPr>
                <w:rFonts w:eastAsia="Calibri"/>
                <w:sz w:val="28"/>
                <w:szCs w:val="28"/>
                <w:lang w:val="nl-NL"/>
              </w:rPr>
            </w:pPr>
            <w:r w:rsidRPr="005554C7">
              <w:rPr>
                <w:rFonts w:eastAsia="Calibri"/>
                <w:sz w:val="28"/>
                <w:szCs w:val="28"/>
                <w:lang w:val="nl-NL"/>
              </w:rPr>
              <w:t>- Tờ trình của trưởng các ngành thuộc xã, các doanh nghiệp, các địa phương trên địa bàn xã.</w:t>
            </w:r>
          </w:p>
          <w:p w:rsidR="00D614A0" w:rsidRPr="00C958D1" w:rsidRDefault="00D614A0" w:rsidP="00D614A0">
            <w:pPr>
              <w:tabs>
                <w:tab w:val="left" w:pos="284"/>
              </w:tabs>
              <w:jc w:val="both"/>
              <w:rPr>
                <w:bCs/>
                <w:sz w:val="28"/>
                <w:szCs w:val="28"/>
                <w:lang w:val="nl-NL"/>
              </w:rPr>
            </w:pPr>
            <w:r w:rsidRPr="00C958D1">
              <w:rPr>
                <w:sz w:val="28"/>
                <w:szCs w:val="28"/>
                <w:lang w:val="nl-NL" w:eastAsia="vi-VN" w:bidi="vi-VN"/>
              </w:rPr>
              <w:t>- Biên bản họp xét đề nghị khen thưởng của đơn vị trình</w:t>
            </w:r>
          </w:p>
          <w:p w:rsidR="00D614A0" w:rsidRPr="008A3636" w:rsidRDefault="00D614A0" w:rsidP="00D614A0">
            <w:pPr>
              <w:tabs>
                <w:tab w:val="left" w:pos="6048"/>
              </w:tabs>
              <w:ind w:left="110"/>
              <w:jc w:val="both"/>
              <w:rPr>
                <w:sz w:val="26"/>
                <w:szCs w:val="26"/>
                <w:lang w:val="vi-VN"/>
              </w:rPr>
            </w:pPr>
            <w:r w:rsidRPr="005554C7">
              <w:rPr>
                <w:sz w:val="28"/>
                <w:szCs w:val="28"/>
                <w:lang w:val="pt-BR"/>
              </w:rPr>
              <w:t>- Quyết định tặng thưởng danh hiệu Lao động tiên tiến (Kết quả giải quyết)</w:t>
            </w:r>
          </w:p>
        </w:tc>
        <w:tc>
          <w:tcPr>
            <w:tcW w:w="1005" w:type="dxa"/>
            <w:tcBorders>
              <w:top w:val="dashSmallGap" w:sz="4" w:space="0" w:color="auto"/>
              <w:left w:val="single" w:sz="4" w:space="0" w:color="auto"/>
              <w:bottom w:val="dashSmallGap" w:sz="4" w:space="0" w:color="auto"/>
              <w:right w:val="single" w:sz="4" w:space="0" w:color="auto"/>
            </w:tcBorders>
          </w:tcPr>
          <w:p w:rsidR="00D614A0" w:rsidRPr="00FF2046" w:rsidRDefault="00D614A0" w:rsidP="00D614A0">
            <w:pPr>
              <w:jc w:val="center"/>
              <w:rPr>
                <w:sz w:val="26"/>
                <w:szCs w:val="26"/>
                <w:lang w:val="sv-SE"/>
              </w:rPr>
            </w:pPr>
          </w:p>
        </w:tc>
      </w:tr>
      <w:tr w:rsidR="00B82B2A" w:rsidRPr="00822D7B" w:rsidTr="00847C82">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B82B2A" w:rsidRPr="00FF2046" w:rsidRDefault="00B82B2A" w:rsidP="00B82B2A">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B82B2A" w:rsidRPr="0081493E" w:rsidRDefault="00B82B2A" w:rsidP="00B82B2A">
            <w:pPr>
              <w:rPr>
                <w:sz w:val="26"/>
                <w:szCs w:val="26"/>
                <w:lang w:val="vi-VN"/>
              </w:rPr>
            </w:pPr>
            <w:r w:rsidRPr="009A7025">
              <w:rPr>
                <w:rFonts w:asciiTheme="majorHAnsi" w:hAnsiTheme="majorHAnsi" w:cstheme="majorHAnsi"/>
                <w:sz w:val="26"/>
                <w:szCs w:val="26"/>
                <w:lang w:val="vi-VN" w:eastAsia="vi-VN"/>
              </w:rPr>
              <w:t>Tham vấn trong đánh giá tác động môi trường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B82B2A" w:rsidRPr="009F69BC" w:rsidRDefault="00B82B2A" w:rsidP="00B82B2A">
            <w:pPr>
              <w:jc w:val="center"/>
              <w:rPr>
                <w:lang w:val="pt-BR"/>
              </w:rPr>
            </w:pPr>
            <w:r w:rsidRPr="009A7025">
              <w:rPr>
                <w:rFonts w:asciiTheme="majorHAnsi" w:hAnsiTheme="majorHAnsi" w:cstheme="majorHAnsi"/>
                <w:sz w:val="26"/>
                <w:szCs w:val="26"/>
                <w:lang w:val="vi-VN" w:eastAsia="vi-VN"/>
              </w:rPr>
              <w:t>1.010736</w:t>
            </w:r>
          </w:p>
        </w:tc>
        <w:tc>
          <w:tcPr>
            <w:tcW w:w="0" w:type="auto"/>
            <w:tcBorders>
              <w:top w:val="dashSmallGap" w:sz="4" w:space="0" w:color="auto"/>
              <w:left w:val="single" w:sz="4" w:space="0" w:color="auto"/>
              <w:bottom w:val="dashSmallGap" w:sz="4" w:space="0" w:color="auto"/>
              <w:right w:val="single" w:sz="4" w:space="0" w:color="auto"/>
            </w:tcBorders>
            <w:vAlign w:val="center"/>
          </w:tcPr>
          <w:p w:rsidR="00B82B2A" w:rsidRPr="00BD7436" w:rsidRDefault="00B82B2A" w:rsidP="00B82B2A">
            <w:pPr>
              <w:jc w:val="center"/>
              <w:rPr>
                <w:sz w:val="26"/>
                <w:szCs w:val="26"/>
                <w:lang w:val="pt-BR"/>
              </w:rPr>
            </w:pPr>
            <w:r w:rsidRPr="00470480">
              <w:rPr>
                <w:rFonts w:asciiTheme="majorHAnsi" w:hAnsiTheme="majorHAnsi" w:cstheme="majorHAnsi"/>
                <w:sz w:val="26"/>
                <w:szCs w:val="26"/>
                <w:lang w:val="vi-VN" w:eastAsia="vi-VN"/>
              </w:rPr>
              <w:t>Môi trường</w:t>
            </w:r>
          </w:p>
        </w:tc>
        <w:tc>
          <w:tcPr>
            <w:tcW w:w="0" w:type="auto"/>
            <w:tcBorders>
              <w:top w:val="dashSmallGap" w:sz="4" w:space="0" w:color="auto"/>
              <w:left w:val="single" w:sz="4" w:space="0" w:color="auto"/>
              <w:bottom w:val="dashSmallGap" w:sz="4" w:space="0" w:color="auto"/>
              <w:right w:val="single" w:sz="4" w:space="0" w:color="auto"/>
            </w:tcBorders>
            <w:vAlign w:val="center"/>
          </w:tcPr>
          <w:p w:rsidR="00B82B2A" w:rsidRPr="009A7025" w:rsidRDefault="00B82B2A" w:rsidP="00B82B2A">
            <w:pPr>
              <w:jc w:val="both"/>
              <w:rPr>
                <w:rFonts w:asciiTheme="majorHAnsi" w:hAnsiTheme="majorHAnsi" w:cstheme="majorHAnsi"/>
                <w:sz w:val="26"/>
                <w:szCs w:val="26"/>
                <w:lang w:val="vi-VN" w:eastAsia="vi-VN"/>
              </w:rPr>
            </w:pPr>
            <w:r w:rsidRPr="004A0057">
              <w:rPr>
                <w:rFonts w:asciiTheme="majorHAnsi" w:hAnsiTheme="majorHAnsi" w:cstheme="majorHAnsi"/>
                <w:sz w:val="26"/>
                <w:szCs w:val="26"/>
                <w:lang w:val="vi-VN" w:eastAsia="vi-VN"/>
              </w:rPr>
              <w:t>V</w:t>
            </w:r>
            <w:r w:rsidRPr="009A7025">
              <w:rPr>
                <w:rFonts w:asciiTheme="majorHAnsi" w:hAnsiTheme="majorHAnsi" w:cstheme="majorHAnsi"/>
                <w:sz w:val="26"/>
                <w:szCs w:val="26"/>
                <w:lang w:val="vi-VN" w:eastAsia="vi-VN"/>
              </w:rPr>
              <w:t>ăn bản lấy ý kiến tham vấn</w:t>
            </w:r>
          </w:p>
          <w:p w:rsidR="00B82B2A" w:rsidRPr="008A3636" w:rsidRDefault="00B82B2A" w:rsidP="00B82B2A">
            <w:pPr>
              <w:tabs>
                <w:tab w:val="left" w:pos="6048"/>
              </w:tabs>
              <w:ind w:left="110"/>
              <w:jc w:val="both"/>
              <w:rPr>
                <w:sz w:val="26"/>
                <w:szCs w:val="26"/>
                <w:lang w:val="vi-VN"/>
              </w:rPr>
            </w:pPr>
            <w:r w:rsidRPr="009A7025">
              <w:rPr>
                <w:rFonts w:asciiTheme="majorHAnsi" w:hAnsiTheme="majorHAnsi" w:cstheme="majorHAnsi"/>
                <w:sz w:val="26"/>
                <w:szCs w:val="26"/>
                <w:lang w:val="vi-VN" w:eastAsia="vi-VN"/>
              </w:rPr>
              <w:t>Văn bản phản hồi (mẫu quy định tại Phụ lục VII ban hành kèm theo Nghị định số 08/2022/NĐ-CP); trường hợp không có phản hồi trong thời hạn quy định được coi là thống nhất với nội dung tham vấn</w:t>
            </w:r>
          </w:p>
        </w:tc>
        <w:tc>
          <w:tcPr>
            <w:tcW w:w="1005" w:type="dxa"/>
            <w:tcBorders>
              <w:top w:val="dashSmallGap" w:sz="4" w:space="0" w:color="auto"/>
              <w:left w:val="single" w:sz="4" w:space="0" w:color="auto"/>
              <w:bottom w:val="dashSmallGap" w:sz="4" w:space="0" w:color="auto"/>
              <w:right w:val="single" w:sz="4" w:space="0" w:color="auto"/>
            </w:tcBorders>
          </w:tcPr>
          <w:p w:rsidR="00B82B2A" w:rsidRPr="00FF2046" w:rsidRDefault="00B82B2A" w:rsidP="00B82B2A">
            <w:pPr>
              <w:jc w:val="center"/>
              <w:rPr>
                <w:sz w:val="26"/>
                <w:szCs w:val="26"/>
                <w:lang w:val="sv-SE"/>
              </w:rPr>
            </w:pPr>
          </w:p>
        </w:tc>
      </w:tr>
      <w:tr w:rsidR="001A616F" w:rsidRPr="00822D7B" w:rsidTr="009F69BC">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 xml:space="preserve">Cấp bản sao trích lục hộ tịch </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center"/>
              <w:rPr>
                <w:lang w:val="vi-VN" w:eastAsia="vi-VN"/>
              </w:rPr>
            </w:pPr>
            <w:r w:rsidRPr="00EA5F2C">
              <w:rPr>
                <w:lang w:val="vi-VN" w:eastAsia="vi-VN"/>
              </w:rPr>
              <w:t>2,000635</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Hộ tịch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 xml:space="preserve">- Hộ chiếu hoặc chứng minh nhân dân hoặc thẻ căn cước công dân hoặc các giấy tờ khác có dán ảnh và thông tin cá nhân do cơ quan có </w:t>
            </w:r>
            <w:r w:rsidRPr="00EA5F2C">
              <w:rPr>
                <w:color w:val="000000"/>
                <w:lang w:val="vi-VN" w:eastAsia="vi-VN"/>
              </w:rPr>
              <w:lastRenderedPageBreak/>
              <w:t>thẩm quyền cấp, còn giá trị sử dụng để chứng minh về nhân thân của người có yêu cầu cấp bản sao trích lục hộ tịch (trường hợp hồ sơ được nhận qua hệ thống bưu chính).</w:t>
            </w:r>
            <w:r w:rsidRPr="00EA5F2C">
              <w:rPr>
                <w:color w:val="000000"/>
                <w:lang w:val="vi-VN" w:eastAsia="vi-VN"/>
              </w:rPr>
              <w:br/>
              <w:t>- Tờ khai cấp bản sao trích lục hộ tịch theo mẫu đối với trường hợp người yêu cầu là cá nhân</w:t>
            </w:r>
            <w:r w:rsidRPr="00EA5F2C">
              <w:rPr>
                <w:color w:val="000000"/>
                <w:lang w:val="vi-VN" w:eastAsia="vi-VN"/>
              </w:rPr>
              <w:br/>
              <w:t>- Văn bản yêu cầu cấp bản sao trích lục hộ tịch nêu rõ lý do trong trường hợp người yêu cầu là cơ quan, tổ chức.</w:t>
            </w:r>
            <w:r w:rsidRPr="00EA5F2C">
              <w:rPr>
                <w:color w:val="000000"/>
                <w:lang w:val="vi-VN" w:eastAsia="vi-VN"/>
              </w:rPr>
              <w:br/>
              <w:t>- Văn bản ủy quyền theo quy định của pháp luật trong trường hợp ủy quyền thực hiện yêu cầu cấp bản sao trích lục hộ tịch.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tc>
        <w:tc>
          <w:tcPr>
            <w:tcW w:w="1005" w:type="dxa"/>
            <w:tcBorders>
              <w:top w:val="dashSmallGap" w:sz="4" w:space="0" w:color="auto"/>
              <w:left w:val="single" w:sz="4" w:space="0" w:color="auto"/>
              <w:bottom w:val="dashSmallGap"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9F69BC">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 xml:space="preserve">Xác nhận thông tin hộ tịch </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center"/>
              <w:rPr>
                <w:lang w:val="vi-VN" w:eastAsia="vi-VN"/>
              </w:rPr>
            </w:pPr>
            <w:r w:rsidRPr="00EA5F2C">
              <w:rPr>
                <w:lang w:val="vi-VN" w:eastAsia="vi-VN"/>
              </w:rPr>
              <w:t>2,002516</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Hộ tịch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xác nhận thông tin hộ tịch (trường hợp hồ sơ nhận qua hệ thống bưu chính).</w:t>
            </w:r>
            <w:r w:rsidRPr="00EA5F2C">
              <w:rPr>
                <w:color w:val="000000"/>
                <w:lang w:val="vi-VN" w:eastAsia="vi-VN"/>
              </w:rPr>
              <w:br/>
              <w:t>- Tờ khai đề nghị xác nhận thông tin hộ tịch theo mẫu</w:t>
            </w:r>
            <w:r w:rsidRPr="00EA5F2C">
              <w:rPr>
                <w:color w:val="000000"/>
                <w:lang w:val="vi-VN" w:eastAsia="vi-VN"/>
              </w:rPr>
              <w:br/>
              <w:t>- Giấy tờ, tài liệu có liên quan đến nội dung đề nghị xác nhận thông tin hộ tịch;</w:t>
            </w:r>
            <w:r w:rsidRPr="00EA5F2C">
              <w:rPr>
                <w:color w:val="000000"/>
                <w:lang w:val="vi-VN" w:eastAsia="vi-VN"/>
              </w:rPr>
              <w:br/>
              <w:t xml:space="preserve">- Văn bản ủy quyền (được chứng thực) theo quy định của pháp luật trong trường hợp ủy quyền thực hiện việc xin cấp xác nhận thông tin hộ tịch. Trường hợp người được ủy quyền là ông, bà, cha, mẹ, con, vợ, chồng, anh, chị, em ruột của người ủy quyền thì văn bản ủy quyền </w:t>
            </w:r>
            <w:r w:rsidRPr="00EA5F2C">
              <w:rPr>
                <w:color w:val="000000"/>
                <w:lang w:val="vi-VN" w:eastAsia="vi-VN"/>
              </w:rPr>
              <w:lastRenderedPageBreak/>
              <w:t>không phải chứng thực.</w:t>
            </w:r>
          </w:p>
        </w:tc>
        <w:tc>
          <w:tcPr>
            <w:tcW w:w="1005" w:type="dxa"/>
            <w:tcBorders>
              <w:top w:val="dashSmallGap" w:sz="4" w:space="0" w:color="auto"/>
              <w:left w:val="single" w:sz="4" w:space="0" w:color="auto"/>
              <w:bottom w:val="dashSmallGap"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9F69BC">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 xml:space="preserve">Đăng ký khai sinh </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center"/>
              <w:rPr>
                <w:lang w:val="vi-VN" w:eastAsia="vi-VN"/>
              </w:rPr>
            </w:pPr>
            <w:r w:rsidRPr="00EA5F2C">
              <w:rPr>
                <w:lang w:val="vi-VN" w:eastAsia="vi-VN"/>
              </w:rPr>
              <w:t>1,001193</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Hộ tịch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(trường hợp hồ sơ nhận qua hệ thống bưu chính);</w:t>
            </w:r>
            <w:r w:rsidRPr="00EA5F2C">
              <w:rPr>
                <w:color w:val="000000"/>
                <w:lang w:val="vi-VN" w:eastAsia="vi-VN"/>
              </w:rPr>
              <w:br/>
              <w:t>- Giấy chứng nhận kết hôn nếu cha, mẹ đã đăng ký kết hôn (trường hợp hồ sơ nhận qua hệ thống bưu chính);</w:t>
            </w:r>
            <w:r w:rsidRPr="00EA5F2C">
              <w:rPr>
                <w:color w:val="000000"/>
                <w:lang w:val="vi-VN" w:eastAsia="vi-VN"/>
              </w:rPr>
              <w:br/>
              <w:t>- Tờ khai đăng ký khai sinh theo mẫu;</w:t>
            </w:r>
            <w:r w:rsidRPr="00EA5F2C">
              <w:rPr>
                <w:color w:val="000000"/>
                <w:lang w:val="vi-VN" w:eastAsia="vi-VN"/>
              </w:rPr>
              <w:br/>
              <w:t>- Giấy chứng sinh; trường hợp không có Giấy chứng sinh thì nộp văn bản của người làm chứng xác nhận về việc sinh; nếu không có người làm chứng thì phải có giấy cam đoan về việc sinh;</w:t>
            </w:r>
            <w:r w:rsidRPr="00EA5F2C">
              <w:rPr>
                <w:color w:val="000000"/>
                <w:lang w:val="vi-VN" w:eastAsia="vi-VN"/>
              </w:rPr>
              <w:br/>
              <w:t>- Trường hợp trẻ em bị bỏ rơi thì phải có biên bản về việc trẻ bị bỏ rơi do cơ quan có thẩm quyền lập.</w:t>
            </w:r>
            <w:r w:rsidRPr="00EA5F2C">
              <w:rPr>
                <w:color w:val="000000"/>
                <w:lang w:val="vi-VN" w:eastAsia="vi-VN"/>
              </w:rPr>
              <w:br/>
              <w:t>- Trường hợp khai sinh cho trẻ em sinh ra do mang thai hộ phải có văn bản xác nhận của cơ sở y tế đã thực hiện kỹ thuật hỗ trợ sinh sản cho việc mang thai hộ.</w:t>
            </w:r>
            <w:r w:rsidRPr="00EA5F2C">
              <w:rPr>
                <w:color w:val="000000"/>
                <w:lang w:val="vi-VN" w:eastAsia="vi-VN"/>
              </w:rPr>
              <w:br/>
              <w:t>- Văn bản ủy quyền (được chứng thực) theo quy định của pháp luật trong trường hợp ủy quyền thực hiện việc đăng ký khai sinh.</w:t>
            </w:r>
          </w:p>
        </w:tc>
        <w:tc>
          <w:tcPr>
            <w:tcW w:w="1005" w:type="dxa"/>
            <w:tcBorders>
              <w:top w:val="dashSmallGap" w:sz="4" w:space="0" w:color="auto"/>
              <w:left w:val="single" w:sz="4" w:space="0" w:color="auto"/>
              <w:bottom w:val="dashSmallGap"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9F69BC">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 xml:space="preserve">Đăng ký kết hôn </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center"/>
              <w:rPr>
                <w:lang w:val="vi-VN" w:eastAsia="vi-VN"/>
              </w:rPr>
            </w:pPr>
            <w:r w:rsidRPr="00EA5F2C">
              <w:rPr>
                <w:lang w:val="vi-VN" w:eastAsia="vi-VN"/>
              </w:rPr>
              <w:t>1,000894</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Hộ tịch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(trường hợp hồ sơ nhận qua hệ thống bưu chính);</w:t>
            </w:r>
            <w:r w:rsidRPr="00EA5F2C">
              <w:rPr>
                <w:color w:val="000000"/>
                <w:lang w:val="vi-VN" w:eastAsia="vi-VN"/>
              </w:rPr>
              <w:br/>
            </w:r>
            <w:r w:rsidRPr="00EA5F2C">
              <w:rPr>
                <w:color w:val="000000"/>
                <w:lang w:val="vi-VN" w:eastAsia="vi-VN"/>
              </w:rPr>
              <w:lastRenderedPageBreak/>
              <w:t>- Trích lục ghi chú ly hôn đối với trường hợp công dân Việt Nam đăng ký thường trú tại địa bàn xã làm thủ tục đăng ký kết hôn, đã được giải quyết việc ly hôn, hủy việc kết hôn trước đó tại cơ quan có thẩm quyền nước ngoài  (trường hợp hồ sơ nhận qua hệ thống bưu chính);</w:t>
            </w:r>
            <w:r w:rsidRPr="00EA5F2C">
              <w:rPr>
                <w:color w:val="000000"/>
                <w:lang w:val="vi-VN" w:eastAsia="vi-VN"/>
              </w:rPr>
              <w:br/>
              <w:t>- Tờ khai đăng ký kết hôn theo mẫu, có đủ thông tin của hai bên nam, nữ. Hai bên nam, nữ có thể khai chung vào một Tờ khai đăng ký kết hôn.</w:t>
            </w:r>
            <w:r w:rsidRPr="00EA5F2C">
              <w:rPr>
                <w:color w:val="000000"/>
                <w:lang w:val="vi-VN" w:eastAsia="vi-VN"/>
              </w:rPr>
              <w:br/>
              <w:t xml:space="preserve">- Giấy xác nhận tình trạng hôn nhân do Ủy ban nhân dân cấp xã có thẩm quyền cấp trong trường hợp người yêu cầu đăng ký kết hôn không đăng ký thường trú tại địa bàn xã, phường, thị trấn làm thủ tục đăng ký kết hôn. </w:t>
            </w:r>
          </w:p>
        </w:tc>
        <w:tc>
          <w:tcPr>
            <w:tcW w:w="1005" w:type="dxa"/>
            <w:tcBorders>
              <w:top w:val="dashSmallGap" w:sz="4" w:space="0" w:color="auto"/>
              <w:left w:val="single" w:sz="4" w:space="0" w:color="auto"/>
              <w:bottom w:val="dashSmallGap"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9F69BC">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 xml:space="preserve">Đăng ký việc nhận cha, mẹ, con </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center"/>
              <w:rPr>
                <w:lang w:val="vi-VN" w:eastAsia="vi-VN"/>
              </w:rPr>
            </w:pPr>
            <w:r w:rsidRPr="00EA5F2C">
              <w:rPr>
                <w:lang w:val="vi-VN" w:eastAsia="vi-VN"/>
              </w:rPr>
              <w:t>1,001022</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Hộ tịch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nhận cha, mẹ, con (trường hợp hồ sơ nhận qua hệ thống bưu chính);</w:t>
            </w:r>
            <w:r w:rsidRPr="00EA5F2C">
              <w:rPr>
                <w:color w:val="000000"/>
                <w:lang w:val="vi-VN" w:eastAsia="vi-VN"/>
              </w:rPr>
              <w:br/>
              <w:t>- Tờ khai đăng ký đăng ký nhận cha, mẹ, con theo mẫu</w:t>
            </w:r>
            <w:r w:rsidRPr="00EA5F2C">
              <w:rPr>
                <w:color w:val="000000"/>
                <w:lang w:val="vi-VN" w:eastAsia="vi-VN"/>
              </w:rPr>
              <w:br/>
              <w:t xml:space="preserve">- Các loại văn bản tài liệu là chứng cứ chứng minh quan hệ cha, con hoặc quan hệ mẹ, con </w:t>
            </w:r>
          </w:p>
        </w:tc>
        <w:tc>
          <w:tcPr>
            <w:tcW w:w="1005" w:type="dxa"/>
            <w:tcBorders>
              <w:top w:val="dashSmallGap" w:sz="4" w:space="0" w:color="auto"/>
              <w:left w:val="single" w:sz="4" w:space="0" w:color="auto"/>
              <w:bottom w:val="dashSmallGap"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9F69BC">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 xml:space="preserve">Đăng ký khai tử </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center"/>
              <w:rPr>
                <w:lang w:val="vi-VN" w:eastAsia="vi-VN"/>
              </w:rPr>
            </w:pPr>
            <w:r w:rsidRPr="00EA5F2C">
              <w:rPr>
                <w:lang w:val="vi-VN" w:eastAsia="vi-VN"/>
              </w:rPr>
              <w:t>1,000656</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Hộ tịch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  (trường hợp hồ sơ nhận qua hệ thống bưu chính);</w:t>
            </w:r>
            <w:r w:rsidRPr="00EA5F2C">
              <w:rPr>
                <w:color w:val="000000"/>
                <w:lang w:val="vi-VN" w:eastAsia="vi-VN"/>
              </w:rPr>
              <w:br/>
            </w:r>
            <w:r w:rsidRPr="00EA5F2C">
              <w:rPr>
                <w:color w:val="000000"/>
                <w:lang w:val="vi-VN" w:eastAsia="vi-VN"/>
              </w:rPr>
              <w:lastRenderedPageBreak/>
              <w:t>- Tờ khai đăng ký khai tử theo mẫu;</w:t>
            </w:r>
            <w:r w:rsidRPr="00EA5F2C">
              <w:rPr>
                <w:color w:val="000000"/>
                <w:lang w:val="vi-VN" w:eastAsia="vi-VN"/>
              </w:rPr>
              <w:br/>
              <w:t>- Giấy báo tử hoặc giấy tờ thay thế Giấy báo tử do cơ quan có thẩm quyền cấp.</w:t>
            </w:r>
            <w:r w:rsidRPr="00EA5F2C">
              <w:rPr>
                <w:color w:val="000000"/>
                <w:lang w:val="vi-VN" w:eastAsia="vi-VN"/>
              </w:rPr>
              <w:br/>
              <w:t>- Giấy tờ, tài liệu, chứng cứ do cơ quan, tổ chức có thẩm quyền cấp hoặc xác nhận hợp lệ chứng minh sự kiện chết đối với trường hợp đăng ký khai tử cho người chết đã lâu, không có Giấy báo tử hoặc giấy tờ thay thế Giấy báo tử.</w:t>
            </w:r>
            <w:r w:rsidRPr="00EA5F2C">
              <w:rPr>
                <w:color w:val="000000"/>
                <w:lang w:val="vi-VN" w:eastAsia="vi-VN"/>
              </w:rPr>
              <w:br/>
              <w:t>- Văn bản ủy quyền (được chứng thực) theo quy định của pháp luật trong trường hợp ủy quyền thực hiện việc đăng ký khai tử. Trường hợp người có trách nhiệm đăng ký khai tử ủy quyền cho người khác thực hiện việc đăng ký khai tử mà người được ủy quyền là ông, bà, cha, mẹ, con, vợ, chồng, anh, chị, em ruột của người ủy quyền thì văn bản ủy quyền không phải chứng thực.</w:t>
            </w:r>
          </w:p>
        </w:tc>
        <w:tc>
          <w:tcPr>
            <w:tcW w:w="1005" w:type="dxa"/>
            <w:tcBorders>
              <w:top w:val="dashSmallGap" w:sz="4" w:space="0" w:color="auto"/>
              <w:left w:val="single" w:sz="4" w:space="0" w:color="auto"/>
              <w:bottom w:val="dashSmallGap"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9F69BC">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 xml:space="preserve">Đăng ký khai sinh có yếu tố nước ngoài ở khu vực biên giới </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center"/>
              <w:rPr>
                <w:lang w:val="vi-VN" w:eastAsia="vi-VN"/>
              </w:rPr>
            </w:pPr>
            <w:r w:rsidRPr="00EA5F2C">
              <w:rPr>
                <w:lang w:val="vi-VN" w:eastAsia="vi-VN"/>
              </w:rPr>
              <w:t>1,00011</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Hộ tịch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(trường hợp hồ sơ nhận qua hệ thống bưu chính);</w:t>
            </w:r>
            <w:r w:rsidRPr="00EA5F2C">
              <w:rPr>
                <w:color w:val="000000"/>
                <w:lang w:val="vi-VN" w:eastAsia="vi-VN"/>
              </w:rPr>
              <w:br/>
              <w:t>+ Giấy chứng nhận kết hôn nếu cha, mẹ đã đăng ký kết hôn (trường hợp hồ sơ nhận qua hệ thống bưu chính);:</w:t>
            </w:r>
            <w:r w:rsidRPr="00EA5F2C">
              <w:rPr>
                <w:color w:val="000000"/>
                <w:lang w:val="vi-VN" w:eastAsia="vi-VN"/>
              </w:rPr>
              <w:br/>
              <w:t>- Tờ khai đăng ký khai sinh theo mẫu;</w:t>
            </w:r>
            <w:r w:rsidRPr="00EA5F2C">
              <w:rPr>
                <w:color w:val="000000"/>
                <w:lang w:val="vi-VN" w:eastAsia="vi-VN"/>
              </w:rPr>
              <w:br/>
              <w:t xml:space="preserve">- Bản chính Giấy chứng sinh; trường hợp không có Giấy chứng sinh thì nộp văn bản của người làm chứng xác nhận về việc sinh; nếu không có người làm chứng thì phải có giấy cam đoan về việc sinh; trường hợp khai sinh cho trẻ em sinh ra do mang thai hộ phải có văn bản xác </w:t>
            </w:r>
            <w:r w:rsidRPr="00EA5F2C">
              <w:rPr>
                <w:color w:val="000000"/>
                <w:lang w:val="vi-VN" w:eastAsia="vi-VN"/>
              </w:rPr>
              <w:lastRenderedPageBreak/>
              <w:t>nhận của cơ sở y tế đã thực hiện kỹ thuật hỗ trợ sinh sản cho việc mang thai hộ.</w:t>
            </w:r>
            <w:r w:rsidRPr="00EA5F2C">
              <w:rPr>
                <w:color w:val="000000"/>
                <w:lang w:val="vi-VN" w:eastAsia="vi-VN"/>
              </w:rPr>
              <w:br/>
              <w:t>- Văn bản thỏa thuận của cha, mẹ về việc lựa chọn quốc tịch cho con. Trường hợp cha, mẹ lựa chọn quốc tịch nước ngoài cho con, thì ngoài văn bản thỏa thuận lựa chọn quốc tịch còn phải có xác nhận của cơ quan có thẩm quyền nước ngoài về việc trẻ có quốc tịch nước ngoài theo quy định của pháp luật nước đó.</w:t>
            </w:r>
            <w:r w:rsidRPr="00EA5F2C">
              <w:rPr>
                <w:color w:val="000000"/>
                <w:lang w:val="vi-VN" w:eastAsia="vi-VN"/>
              </w:rPr>
              <w:br/>
              <w:t>- Bản sao giấy tờ chứng minh nhân thân, giấy tờ chứng minh nơi thường trú ở khu vực biên giới của công dân nước láng giềng.</w:t>
            </w:r>
            <w:r w:rsidRPr="00EA5F2C">
              <w:rPr>
                <w:color w:val="000000"/>
                <w:lang w:val="vi-VN" w:eastAsia="vi-VN"/>
              </w:rPr>
              <w:br/>
              <w:t>- Văn bản ủy quyền theo quy định của pháp luật trong trường hợp ủy quyền thực hiện việc đăng ký khai sinh.</w:t>
            </w:r>
          </w:p>
        </w:tc>
        <w:tc>
          <w:tcPr>
            <w:tcW w:w="1005" w:type="dxa"/>
            <w:tcBorders>
              <w:top w:val="dashSmallGap" w:sz="4" w:space="0" w:color="auto"/>
              <w:left w:val="single" w:sz="4" w:space="0" w:color="auto"/>
              <w:bottom w:val="dashSmallGap"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9F69BC">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 xml:space="preserve">Đăng ký kết hôn có yếu tố nước ngoài ở khu vực biên giới </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center"/>
              <w:rPr>
                <w:lang w:val="vi-VN" w:eastAsia="vi-VN"/>
              </w:rPr>
            </w:pPr>
            <w:r w:rsidRPr="00EA5F2C">
              <w:rPr>
                <w:lang w:val="vi-VN" w:eastAsia="vi-VN"/>
              </w:rPr>
              <w:t>1,000094</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Hộ tịch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 Hộ chiếu hoặc chứng minh nhân dân hoặc thẻ căn cước công dân hoặc các giấy tờ khác có dán ảnh và thông tin cá nhân do cơ quan có thẩm quyền cấp, còn giá trị sử dụng để chứng minh về nhân thân của công dân Việt Nam (trường hợp nhận hồ sơ qua hệ thống bưu chính);</w:t>
            </w:r>
            <w:r w:rsidRPr="00EA5F2C">
              <w:rPr>
                <w:color w:val="000000"/>
                <w:lang w:val="vi-VN" w:eastAsia="vi-VN"/>
              </w:rPr>
              <w:br/>
              <w:t>- Tờ khai đăng ký kết hôn theo mẫu, có đủ thông tin của hai bên nam, nữ. Hai bên nam, nữ có thể khai chung vào một Tờ khai đăng ký kết hôn;</w:t>
            </w:r>
            <w:r w:rsidRPr="00EA5F2C">
              <w:rPr>
                <w:color w:val="000000"/>
                <w:lang w:val="vi-VN" w:eastAsia="vi-VN"/>
              </w:rPr>
              <w:br/>
              <w:t xml:space="preserve"> - Giấy tờ do cơ quan có thẩm quyền của nước láng giềng cấp không quá 06 tháng tính đến ngày nhận hồ sơ, xác nhận công dân nước láng giềng hiện tại là người không có vợ hoặc không có chồng;</w:t>
            </w:r>
            <w:r w:rsidRPr="00EA5F2C">
              <w:rPr>
                <w:color w:val="000000"/>
                <w:lang w:val="vi-VN" w:eastAsia="vi-VN"/>
              </w:rPr>
              <w:br/>
              <w:t>- Bản sao giấy tờ chứng minh nhân thân, giấy tờ chứng minh nơi thường trú ở khu vực biên giới của công dân nước láng giềng.</w:t>
            </w:r>
          </w:p>
        </w:tc>
        <w:tc>
          <w:tcPr>
            <w:tcW w:w="1005" w:type="dxa"/>
            <w:tcBorders>
              <w:top w:val="dashSmallGap" w:sz="4" w:space="0" w:color="auto"/>
              <w:left w:val="single" w:sz="4" w:space="0" w:color="auto"/>
              <w:bottom w:val="dashSmallGap"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9F69BC">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 xml:space="preserve">Đăng ký việc nhận cha, mẹ, con có yếu tố nước ngoài ở khu vực biên giới </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center"/>
              <w:rPr>
                <w:lang w:val="vi-VN" w:eastAsia="vi-VN"/>
              </w:rPr>
            </w:pPr>
            <w:r w:rsidRPr="00EA5F2C">
              <w:rPr>
                <w:lang w:val="vi-VN" w:eastAsia="vi-VN"/>
              </w:rPr>
              <w:t>1,00008</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Hộ tịch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nhận cha, mẹ, con (trường hợp nhận hồ sơ qua hệ thống bưu chính);</w:t>
            </w:r>
            <w:r w:rsidRPr="00EA5F2C">
              <w:rPr>
                <w:color w:val="000000"/>
                <w:lang w:val="vi-VN" w:eastAsia="vi-VN"/>
              </w:rPr>
              <w:br/>
              <w:t xml:space="preserve">- Bản sao giấy tờ chứng minh nhân thân, giấy tờ chứng minh nơi thường trú ở khu vực biên giới của công dân nước láng giềng </w:t>
            </w:r>
            <w:r w:rsidRPr="00EA5F2C">
              <w:rPr>
                <w:color w:val="000000"/>
                <w:lang w:val="vi-VN" w:eastAsia="vi-VN"/>
              </w:rPr>
              <w:br/>
              <w:t>- Tờ khai đăng ký nhận cha, mẹ, con theo mẫu (nếu người có yêu cầu lựa chọn nộp hồ sơ theo hình thức trực tiếp);</w:t>
            </w:r>
            <w:r w:rsidRPr="00EA5F2C">
              <w:rPr>
                <w:color w:val="000000"/>
                <w:lang w:val="vi-VN" w:eastAsia="vi-VN"/>
              </w:rPr>
              <w:br/>
              <w:t>- Văn bản, giấy tờ, tài liệu là chứng cứ chứng minh quan hệ cha, con hoặc quan hệ mẹ, con.</w:t>
            </w:r>
          </w:p>
        </w:tc>
        <w:tc>
          <w:tcPr>
            <w:tcW w:w="1005" w:type="dxa"/>
            <w:tcBorders>
              <w:top w:val="dashSmallGap" w:sz="4" w:space="0" w:color="auto"/>
              <w:left w:val="single" w:sz="4" w:space="0" w:color="auto"/>
              <w:bottom w:val="dashSmallGap"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9F69BC">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 xml:space="preserve">Đăng ký khai tử có yếu tố </w:t>
            </w:r>
            <w:r w:rsidRPr="00EA5F2C">
              <w:rPr>
                <w:color w:val="000000"/>
                <w:lang w:val="vi-VN" w:eastAsia="vi-VN"/>
              </w:rPr>
              <w:br/>
              <w:t>nước ngoài ở khu vực biên giới</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center"/>
              <w:rPr>
                <w:color w:val="000000"/>
                <w:lang w:val="vi-VN" w:eastAsia="vi-VN"/>
              </w:rPr>
            </w:pPr>
            <w:r w:rsidRPr="00EA5F2C">
              <w:rPr>
                <w:color w:val="000000"/>
                <w:lang w:val="vi-VN" w:eastAsia="vi-VN"/>
              </w:rPr>
              <w:t>1,004827</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Hộ tịch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 (trường hợp nhận hồ sơ qua dịch vụ bưu chính);</w:t>
            </w:r>
            <w:r w:rsidRPr="00EA5F2C">
              <w:rPr>
                <w:color w:val="000000"/>
                <w:lang w:val="vi-VN" w:eastAsia="vi-VN"/>
              </w:rPr>
              <w:br/>
              <w:t>- Giấy tờ chứng minh nơi người đó chết hoặc nơi phát hiện thi thể của người chết đối với trường hợp không xác định được nơi cư trú cuối cùng của người chết.</w:t>
            </w:r>
            <w:r w:rsidRPr="00EA5F2C">
              <w:rPr>
                <w:color w:val="000000"/>
                <w:lang w:val="vi-VN" w:eastAsia="vi-VN"/>
              </w:rPr>
              <w:br/>
              <w:t>- Tờ khai đăng ký khai tử theo mẫu</w:t>
            </w:r>
            <w:r w:rsidRPr="00EA5F2C">
              <w:rPr>
                <w:color w:val="000000"/>
                <w:lang w:val="vi-VN" w:eastAsia="vi-VN"/>
              </w:rPr>
              <w:br/>
              <w:t>- Giấy báo tử hoặc giấy tờ thay thế Giấy báo tử do cơ quan có thẩm quyền cấp.</w:t>
            </w:r>
            <w:r w:rsidRPr="00EA5F2C">
              <w:rPr>
                <w:color w:val="000000"/>
                <w:lang w:val="vi-VN" w:eastAsia="vi-VN"/>
              </w:rPr>
              <w:br/>
              <w:t xml:space="preserve">- Văn bản ủy quyền theo quy định của pháp luật trong trường hợp ủy quyền thực hiện việc đăng ký khai tử. Trường hợp người được ủy quyền là ông, bà, cha, mẹ, con, vợ, chồng, anh, chị, em ruột của người ủy quyền thì văn bản ủy quyền </w:t>
            </w:r>
            <w:r w:rsidRPr="00EA5F2C">
              <w:rPr>
                <w:color w:val="000000"/>
                <w:lang w:val="vi-VN" w:eastAsia="vi-VN"/>
              </w:rPr>
              <w:lastRenderedPageBreak/>
              <w:t>không phải công chứng, chứng thực, nhưng phải có giấy tờ chứng minh mối quan hệ với người ủy quyền.</w:t>
            </w:r>
          </w:p>
        </w:tc>
        <w:tc>
          <w:tcPr>
            <w:tcW w:w="1005" w:type="dxa"/>
            <w:tcBorders>
              <w:top w:val="dashSmallGap" w:sz="4" w:space="0" w:color="auto"/>
              <w:left w:val="single" w:sz="4" w:space="0" w:color="auto"/>
              <w:bottom w:val="dashSmallGap"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9F69BC">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 xml:space="preserve">Đăng ký giám hộ </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center"/>
              <w:rPr>
                <w:lang w:val="vi-VN" w:eastAsia="vi-VN"/>
              </w:rPr>
            </w:pPr>
            <w:r w:rsidRPr="00EA5F2C">
              <w:rPr>
                <w:lang w:val="vi-VN" w:eastAsia="vi-VN"/>
              </w:rPr>
              <w:t>1,004837</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Hộ tịch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giám hộ (trường hợp nhận hồ sơ qua dịch vụ bưu chính); </w:t>
            </w:r>
            <w:r w:rsidRPr="00EA5F2C">
              <w:rPr>
                <w:color w:val="000000"/>
                <w:lang w:val="vi-VN" w:eastAsia="vi-VN"/>
              </w:rPr>
              <w:br/>
              <w:t>- Tờ khai đăng ký giám hộ theo mẫu</w:t>
            </w:r>
            <w:r w:rsidRPr="00EA5F2C">
              <w:rPr>
                <w:color w:val="000000"/>
                <w:lang w:val="vi-VN" w:eastAsia="vi-VN"/>
              </w:rPr>
              <w:br/>
              <w:t>- Văn bản cử người giám hộ theo quy định của Bộ luật Dân sự đối với trường hợp đăng ký giám hộ cử.</w:t>
            </w:r>
            <w:r w:rsidRPr="00EA5F2C">
              <w:rPr>
                <w:color w:val="000000"/>
                <w:lang w:val="vi-VN" w:eastAsia="vi-VN"/>
              </w:rPr>
              <w:br/>
              <w:t>- Giấy tờ chứng minh điều kiện giám hộ đương nhiên theo quy định của Bộ luật Dân sự đối với trường hợp đăng ký giám hộ đương nhiên. Trường hợp có nhiều người cùng đủ điều kiện làm giám hộ đương nhiên thì nộp thêm văn bản thỏa thuận về việc cử một người làm giám hộ đương nhiên.</w:t>
            </w:r>
            <w:r w:rsidRPr="00EA5F2C">
              <w:rPr>
                <w:color w:val="000000"/>
                <w:lang w:val="vi-VN" w:eastAsia="vi-VN"/>
              </w:rPr>
              <w:br/>
              <w:t>- Văn bản ủy quyền theo quy định của pháp luật trong trường hợp ủy quyền thực hiện việc đăng ký giám hộ. Trường hợp người được ủy quyền là ông, bà, cha, mẹ, con, vợ, chồng, anh, chị, em ruột của người ủy quyền thì văn bản ủy quyền không phải chứng thực.</w:t>
            </w:r>
          </w:p>
        </w:tc>
        <w:tc>
          <w:tcPr>
            <w:tcW w:w="1005" w:type="dxa"/>
            <w:tcBorders>
              <w:top w:val="dashSmallGap" w:sz="4" w:space="0" w:color="auto"/>
              <w:left w:val="single" w:sz="4" w:space="0" w:color="auto"/>
              <w:bottom w:val="dashSmallGap"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9F69BC">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 xml:space="preserve">Đăng ký chấm dứt giám hộ </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center"/>
              <w:rPr>
                <w:lang w:val="vi-VN" w:eastAsia="vi-VN"/>
              </w:rPr>
            </w:pPr>
            <w:r w:rsidRPr="00EA5F2C">
              <w:rPr>
                <w:lang w:val="vi-VN" w:eastAsia="vi-VN"/>
              </w:rPr>
              <w:t>1,004845</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Hộ tịch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chấm dứt giám hộ (trường hợp nhận hồ sơ qua dịch vụ bưu chính);</w:t>
            </w:r>
            <w:r w:rsidRPr="00EA5F2C">
              <w:rPr>
                <w:color w:val="000000"/>
                <w:lang w:val="vi-VN" w:eastAsia="vi-VN"/>
              </w:rPr>
              <w:br/>
            </w:r>
            <w:r w:rsidRPr="00EA5F2C">
              <w:rPr>
                <w:color w:val="000000"/>
                <w:lang w:val="vi-VN" w:eastAsia="vi-VN"/>
              </w:rPr>
              <w:lastRenderedPageBreak/>
              <w:t xml:space="preserve">- Tờ khai đăng ký chấm dứt giám hộ theo mẫu;  </w:t>
            </w:r>
            <w:r w:rsidRPr="00EA5F2C">
              <w:rPr>
                <w:color w:val="000000"/>
                <w:lang w:val="vi-VN" w:eastAsia="vi-VN"/>
              </w:rPr>
              <w:br/>
              <w:t>- Giấy tờ làm căn cứ chấm dứt giám hộ theo quy định của Bộ luật dân sự.</w:t>
            </w:r>
            <w:r w:rsidRPr="00EA5F2C">
              <w:rPr>
                <w:color w:val="000000"/>
                <w:lang w:val="vi-VN" w:eastAsia="vi-VN"/>
              </w:rPr>
              <w:br/>
              <w:t>- Văn bản ủy quyền theo quy định của pháp luật trong trường hợp ủy quyền thực hiện việc đăng ký chấm dứt giám hộ.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tc>
        <w:tc>
          <w:tcPr>
            <w:tcW w:w="1005" w:type="dxa"/>
            <w:tcBorders>
              <w:top w:val="dashSmallGap" w:sz="4" w:space="0" w:color="auto"/>
              <w:left w:val="single" w:sz="4" w:space="0" w:color="auto"/>
              <w:bottom w:val="dashSmallGap"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9F69BC">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 xml:space="preserve">Thay đổi, cải chính hộ tịch, bổ sung thông tin hộ tịch </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center"/>
              <w:rPr>
                <w:lang w:val="vi-VN" w:eastAsia="vi-VN"/>
              </w:rPr>
            </w:pPr>
            <w:r w:rsidRPr="00EA5F2C">
              <w:rPr>
                <w:lang w:val="vi-VN" w:eastAsia="vi-VN"/>
              </w:rPr>
              <w:t>1,004859</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Hộ tịch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thay đổi, cải chính, bổ sung thông tin hộ tịch, xác định lại dân tộc (trường hợp nhận hồ sơ qua dịch vụ bưu chính).</w:t>
            </w:r>
            <w:r w:rsidRPr="00EA5F2C">
              <w:rPr>
                <w:color w:val="000000"/>
                <w:lang w:val="vi-VN" w:eastAsia="vi-VN"/>
              </w:rPr>
              <w:br/>
              <w:t xml:space="preserve">- Tờ khai đăng ký thay đổi, cải chính, bổ sung thông tin hộ tịch, xác định lại dân tộc theo mẫu.    </w:t>
            </w:r>
            <w:r w:rsidRPr="00EA5F2C">
              <w:rPr>
                <w:color w:val="000000"/>
                <w:lang w:val="vi-VN" w:eastAsia="vi-VN"/>
              </w:rPr>
              <w:br/>
              <w:t>- Giấy tờ làm căn cứ thay đổi, cải chính, bổ sung hộ tịch.</w:t>
            </w:r>
            <w:r w:rsidRPr="00EA5F2C">
              <w:rPr>
                <w:color w:val="000000"/>
                <w:lang w:val="vi-VN" w:eastAsia="vi-VN"/>
              </w:rPr>
              <w:br/>
              <w:t>- Văn bản ủy quyền theo quy định của pháp luật trong trường hợp ủy quyền thực hiện việc đăng ký thay đổi, cải chính, bổ sung hộ tịch.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tc>
        <w:tc>
          <w:tcPr>
            <w:tcW w:w="1005" w:type="dxa"/>
            <w:tcBorders>
              <w:top w:val="dashSmallGap" w:sz="4" w:space="0" w:color="auto"/>
              <w:left w:val="single" w:sz="4" w:space="0" w:color="auto"/>
              <w:bottom w:val="dashSmallGap"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9F69BC">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 xml:space="preserve">Cấp giấy xác nhận tình trạng hôn nhân </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center"/>
              <w:rPr>
                <w:lang w:val="vi-VN" w:eastAsia="vi-VN"/>
              </w:rPr>
            </w:pPr>
            <w:r w:rsidRPr="00EA5F2C">
              <w:rPr>
                <w:lang w:val="vi-VN" w:eastAsia="vi-VN"/>
              </w:rPr>
              <w:t>1,004873</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Hộ tịch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 xml:space="preserve">- Hộ chiếu hoặc Chứng minh nhân dân hoặc Thẻ căn cước công dân hoặc các giấy tờ khác có dán ảnh và thông tin cá nhân do cơ quan có </w:t>
            </w:r>
            <w:r w:rsidRPr="00EA5F2C">
              <w:rPr>
                <w:color w:val="000000"/>
                <w:lang w:val="vi-VN" w:eastAsia="vi-VN"/>
              </w:rPr>
              <w:lastRenderedPageBreak/>
              <w:t xml:space="preserve">thẩm quyền cấp, còn giá trị sử dụng để chứng minh về nhân thân của người có yêu cầu cấp Giấy xác nhận tình trạng hôn nhân (trường hợp nhận hồ sơ qua hệ thống bưu chính); </w:t>
            </w:r>
            <w:r w:rsidRPr="00EA5F2C">
              <w:rPr>
                <w:color w:val="000000"/>
                <w:lang w:val="vi-VN" w:eastAsia="vi-VN"/>
              </w:rPr>
              <w:br/>
              <w:t xml:space="preserve">- Tờ khai cấp Giấy xác nhận tình trạng hôn nhân (nếu người có yêu cầu lựa chọn nộp hồ sơ theo hình thức trực tiếp); </w:t>
            </w:r>
            <w:r w:rsidRPr="00EA5F2C">
              <w:rPr>
                <w:color w:val="000000"/>
                <w:lang w:val="vi-VN" w:eastAsia="vi-VN"/>
              </w:rPr>
              <w:br/>
              <w:t>- Trường hợp người yêu cầu cấp Giấy xác nhận tình trạng hôn nhân đã có vợ hoặc chồng nhưng đã ly hôn hoặc người vợ/chồng đã chết thì phải xuất trình (bản chính) hoặc nộp bản sao giấy tờ hợp lệ để chứng minh;</w:t>
            </w:r>
            <w:r w:rsidRPr="00EA5F2C">
              <w:rPr>
                <w:color w:val="000000"/>
                <w:lang w:val="vi-VN" w:eastAsia="vi-VN"/>
              </w:rPr>
              <w:br/>
              <w:t>- Công dân Việt Nam đã ly hôn, hủy việc kết hôn ở nước ngoài thì phải nộp bản sao Trích lục ghi chú ly hôn.</w:t>
            </w:r>
            <w:r w:rsidRPr="00EA5F2C">
              <w:rPr>
                <w:color w:val="000000"/>
                <w:lang w:val="vi-VN" w:eastAsia="vi-VN"/>
              </w:rPr>
              <w:br/>
              <w:t>- Trường hợp cá nhân yêu cầu cấp lại Giấy xác nhận tình trạng hôn nhân để sử dụng vào mục đích khác hoặc do Giấy xác nhận tình trạng hôn nhân đã hết thời hạn sử dụng theo quy định thì phải nộp lại Giấy xác nhận tình trạng hôn nhân đã được cấp trước đó.</w:t>
            </w:r>
            <w:r w:rsidRPr="00EA5F2C">
              <w:rPr>
                <w:color w:val="000000"/>
                <w:lang w:val="vi-VN" w:eastAsia="vi-VN"/>
              </w:rPr>
              <w:br/>
              <w:t>- Văn bản ủy quyền theo quy định của pháp luật trong trường hợp ủy quyền thực hiện việc cấp Giấy xác nhận tình trạng hôn nhân. Trường hợp người được ủy quyền là ông, bà, cha, mẹ, con, vợ, chồng, anh, chị, em ruột của người ủy quyền thì văn bản ủy quyền không phải chứng thực.</w:t>
            </w:r>
          </w:p>
        </w:tc>
        <w:tc>
          <w:tcPr>
            <w:tcW w:w="1005" w:type="dxa"/>
            <w:tcBorders>
              <w:top w:val="dashSmallGap" w:sz="4" w:space="0" w:color="auto"/>
              <w:left w:val="single" w:sz="4" w:space="0" w:color="auto"/>
              <w:bottom w:val="dashSmallGap"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9F69BC">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 xml:space="preserve">Đăng ký lại khai sinh </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center"/>
              <w:rPr>
                <w:lang w:val="vi-VN" w:eastAsia="vi-VN"/>
              </w:rPr>
            </w:pPr>
            <w:r w:rsidRPr="00EA5F2C">
              <w:rPr>
                <w:lang w:val="vi-VN" w:eastAsia="vi-VN"/>
              </w:rPr>
              <w:t>1,004884</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Hộ tịch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sinh (trường hợp nhận hồ sơ qua hệ </w:t>
            </w:r>
            <w:r w:rsidRPr="00EA5F2C">
              <w:rPr>
                <w:color w:val="000000"/>
                <w:lang w:val="vi-VN" w:eastAsia="vi-VN"/>
              </w:rPr>
              <w:lastRenderedPageBreak/>
              <w:t>thống bưu chính).</w:t>
            </w:r>
            <w:r w:rsidRPr="00EA5F2C">
              <w:rPr>
                <w:color w:val="000000"/>
                <w:lang w:val="vi-VN" w:eastAsia="vi-VN"/>
              </w:rPr>
              <w:br/>
              <w:t xml:space="preserve">- Tờ khai đăng ký lại khai sinh theo mẫu; </w:t>
            </w:r>
            <w:r w:rsidRPr="00EA5F2C">
              <w:rPr>
                <w:color w:val="000000"/>
                <w:lang w:val="vi-VN" w:eastAsia="vi-VN"/>
              </w:rPr>
              <w:br/>
              <w:t>- Bản sao toàn bộ hồ sơ, giấy tờ của người yêu cầu hoặc hồ sơ, giấy tờ, tài liệu khác trong đó có thông tin liên quan đến nội dung khai sinh, gồm:</w:t>
            </w:r>
            <w:r w:rsidRPr="00EA5F2C">
              <w:rPr>
                <w:color w:val="000000"/>
                <w:lang w:val="vi-VN" w:eastAsia="vi-VN"/>
              </w:rPr>
              <w:br/>
              <w:t>+ Bản sao Giấy khai sinh do cơ quan có thẩm quyền của Việt Nam cấp hợp lệ (bản sao được chứng thực từ bản chính, bản sao được cấp từ Sổ đăng ký khai sinh); Bản chính hoặc bản sao giấy tờ có giá trị thay thế Giấy khai sinh được cấp trước năm 1945 ở miền Bắc và trước năm 1975 ở miền Nam.</w:t>
            </w:r>
            <w:r w:rsidRPr="00EA5F2C">
              <w:rPr>
                <w:color w:val="000000"/>
                <w:lang w:val="vi-VN" w:eastAsia="vi-VN"/>
              </w:rPr>
              <w:br/>
              <w:t>+ Trường hợp người yêu cầu không có giấy tờ nêu trên thì phải nộp bản sao giấy tờ do cơ quan, tổ chức có thẩm quyền của Việt Nam cấp hợp lệ như: Giấy chứng minh nhân dân, Thẻ căn cước công dân hoặc Hộ chiếu; giấy tờ chứng minh về nơi cư trú; Bằng tốt nghiệp, Giấy chứng nhận, Chứng chỉ, Học bạ, hồ sơ học tập do cơ quan có thẩm quyền cấp hoặc xác nhận; giấy tờ khác có thông tin về họ, chữ đệm, tên, ngày, tháng, năm sinh của cá nhân.</w:t>
            </w:r>
            <w:r w:rsidRPr="00EA5F2C">
              <w:rPr>
                <w:color w:val="000000"/>
                <w:lang w:val="vi-VN" w:eastAsia="vi-VN"/>
              </w:rPr>
              <w:br/>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r w:rsidRPr="00EA5F2C">
              <w:rPr>
                <w:color w:val="000000"/>
                <w:lang w:val="vi-VN" w:eastAsia="vi-VN"/>
              </w:rPr>
              <w:br/>
              <w:t xml:space="preserve">- Trường hợp người yêu cầu đăng ký lại khai sinh là cán bộ, công chức, viên chức, người đang công tác trong lực lượng vũ trang thì phải có văn bản xác nhận của Thủ trưởng cơ quan, đơn vị về việc những nội dung khai sinh của người đó gồm họ, chữ đệm, tên; giới tính; ngày, </w:t>
            </w:r>
            <w:r w:rsidRPr="00EA5F2C">
              <w:rPr>
                <w:color w:val="000000"/>
                <w:lang w:val="vi-VN" w:eastAsia="vi-VN"/>
              </w:rPr>
              <w:lastRenderedPageBreak/>
              <w:t>tháng, năm sinh; dân tộc; quốc tịch; quê quán; quan hệ cha - con, mẹ - con phù hợp với hồ sơ do cơ quan, đơn vị đang quản lý.</w:t>
            </w:r>
            <w:r w:rsidRPr="00EA5F2C">
              <w:rPr>
                <w:color w:val="000000"/>
                <w:lang w:val="vi-VN" w:eastAsia="vi-VN"/>
              </w:rPr>
              <w:br/>
              <w:t xml:space="preserve">- Văn bản ủy quyền theo quy định của pháp luật trong trường hợp ủy quyền thực hiện việc đăng ký lại khai sinh. Trường hợp người được ủy quyền là ông, bà, cha, mẹ, con, vợ, chồng, anh, chị, em ruột của người ủy quyền thì văn bản ủy quyền không phải chứng thực. </w:t>
            </w:r>
          </w:p>
        </w:tc>
        <w:tc>
          <w:tcPr>
            <w:tcW w:w="1005" w:type="dxa"/>
            <w:tcBorders>
              <w:top w:val="dashSmallGap" w:sz="4" w:space="0" w:color="auto"/>
              <w:left w:val="single" w:sz="4" w:space="0" w:color="auto"/>
              <w:bottom w:val="dashSmallGap"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9F69BC">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 xml:space="preserve">Đăng ký khai sinh cho người đã có hồ sơ, giấy tờ cá nhân </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center"/>
              <w:rPr>
                <w:lang w:val="vi-VN" w:eastAsia="vi-VN"/>
              </w:rPr>
            </w:pPr>
            <w:r w:rsidRPr="00EA5F2C">
              <w:rPr>
                <w:lang w:val="vi-VN" w:eastAsia="vi-VN"/>
              </w:rPr>
              <w:t>1,004772</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Hộ tịch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(trường hợp nhận hồ sơ qua hệ thống bưu chính).</w:t>
            </w:r>
            <w:r w:rsidRPr="00EA5F2C">
              <w:rPr>
                <w:color w:val="000000"/>
                <w:lang w:val="vi-VN" w:eastAsia="vi-VN"/>
              </w:rPr>
              <w:br/>
              <w:t xml:space="preserve">- Tờ khai đăng ký khai sinh theo mẫu. </w:t>
            </w:r>
            <w:r w:rsidRPr="00EA5F2C">
              <w:rPr>
                <w:color w:val="000000"/>
                <w:lang w:val="vi-VN" w:eastAsia="vi-VN"/>
              </w:rPr>
              <w:br/>
              <w:t>- Văn bản cam đoan của người yêu cầu về việc chưa được đăng ký khai sinh.</w:t>
            </w:r>
            <w:r w:rsidRPr="00EA5F2C">
              <w:rPr>
                <w:color w:val="000000"/>
                <w:lang w:val="vi-VN" w:eastAsia="vi-VN"/>
              </w:rPr>
              <w:br/>
              <w:t>- Bản sao toàn bộ hồ sơ, giấy tờ của người yêu cầu hoặc hồ sơ, giấy tờ, tài liệu khác trong đó có thông tin liên quan đến nội dung khai sinh, gồm: Giấy chứng minh nhân dân, Thẻ căn cước công dân hoặc Hộ chiếu; giấy tờ chứng minh về nơi cư trú; Bằng tốt nghiệp, Giấy chứng nhận, Chứng chỉ, Học bạ, Hồ sơ học tập do cơ quan có thẩm quyền cấp hoặc xác nhận; giấy tờ khác có thông tin về họ, chữ đệm, tên, ngày, tháng, năm sinh của cá nhân.</w:t>
            </w:r>
            <w:r w:rsidRPr="00EA5F2C">
              <w:rPr>
                <w:color w:val="000000"/>
                <w:lang w:val="vi-VN" w:eastAsia="vi-VN"/>
              </w:rPr>
              <w:br/>
              <w:t xml:space="preserve">- Trường hợp người yêu cầu đăng ký khai sinh là cán bộ, công chức, viên chức, người đang công tác trong lực lượng vũ trang thì phải có văn bản xác nhận của Thủ trưởng cơ quan, đơn vị về việc những nội dung khai sinh của người </w:t>
            </w:r>
            <w:r w:rsidRPr="00EA5F2C">
              <w:rPr>
                <w:color w:val="000000"/>
                <w:lang w:val="vi-VN" w:eastAsia="vi-VN"/>
              </w:rPr>
              <w:lastRenderedPageBreak/>
              <w:t>đó gồm họ, chữ đệm, tên; giới tính; ngày, tháng, năm sinh; dân tộc; quốc tịch; quê quán; quan hệ cha - con, mẹ - con phù hợp với hồ sơ do cơ quan, đơn vị đang quản lý.</w:t>
            </w:r>
            <w:r w:rsidRPr="00EA5F2C">
              <w:rPr>
                <w:color w:val="000000"/>
                <w:lang w:val="vi-VN" w:eastAsia="vi-VN"/>
              </w:rPr>
              <w:br/>
              <w:t>- Văn bản ủy quyền theo quy định của pháp luật trong trường hợp ủy quyền thực hiện việc đăng ký khai sinh.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tc>
        <w:tc>
          <w:tcPr>
            <w:tcW w:w="1005" w:type="dxa"/>
            <w:tcBorders>
              <w:top w:val="dashSmallGap" w:sz="4" w:space="0" w:color="auto"/>
              <w:left w:val="single" w:sz="4" w:space="0" w:color="auto"/>
              <w:bottom w:val="dashSmallGap"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9F69BC">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 xml:space="preserve">Đăng ký lại kết hôn </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center"/>
              <w:rPr>
                <w:lang w:val="vi-VN" w:eastAsia="vi-VN"/>
              </w:rPr>
            </w:pPr>
            <w:r w:rsidRPr="00EA5F2C">
              <w:rPr>
                <w:lang w:val="vi-VN" w:eastAsia="vi-VN"/>
              </w:rPr>
              <w:t>1,004746</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Hộ tịch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 Hộ chiếu hoặc Chứng minh nhân dân hoặc Thẻ căn cước công dân hoặc các giấy tờ khác có dán ảnh và thông tin cá nhân do cơ quan có thẩm quyền cấp, còn giá trị sử dụng để chứng minh về nhân thân của cả hai bên có yêu cầu đăng ký lại kết hôn (trường hợp nhận hồ sơ quan hệ thống bưu chính).</w:t>
            </w:r>
            <w:r w:rsidRPr="00EA5F2C">
              <w:rPr>
                <w:color w:val="000000"/>
                <w:lang w:val="vi-VN" w:eastAsia="vi-VN"/>
              </w:rPr>
              <w:br/>
              <w:t xml:space="preserve">- Tờ khai đăng ký lại kết hôn theo mẫu; </w:t>
            </w:r>
            <w:r w:rsidRPr="00EA5F2C">
              <w:rPr>
                <w:color w:val="000000"/>
                <w:lang w:val="vi-VN" w:eastAsia="vi-VN"/>
              </w:rPr>
              <w:br/>
              <w:t>- Bản sao Giấy chứng nhận kết hôn được cấp trước đây. Nếu không có bản sao Giấy chứng nhận kết hôn thì hồ sơ, giấy tờ cá nhân có các thông tin liên quan đến nội dung đăng ký kết hôn.</w:t>
            </w:r>
          </w:p>
        </w:tc>
        <w:tc>
          <w:tcPr>
            <w:tcW w:w="1005" w:type="dxa"/>
            <w:tcBorders>
              <w:top w:val="dashSmallGap" w:sz="4" w:space="0" w:color="auto"/>
              <w:left w:val="single" w:sz="4" w:space="0" w:color="auto"/>
              <w:bottom w:val="dashSmallGap"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9F69BC">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 xml:space="preserve">Đăng ký lại khai tử </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center"/>
              <w:rPr>
                <w:lang w:val="vi-VN" w:eastAsia="vi-VN"/>
              </w:rPr>
            </w:pPr>
            <w:r w:rsidRPr="00EA5F2C">
              <w:rPr>
                <w:lang w:val="vi-VN" w:eastAsia="vi-VN"/>
              </w:rPr>
              <w:t>1,005461</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Hộ tịch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tử (trường hợp nhận hồ sơ qua hệ thống bưu chính).</w:t>
            </w:r>
            <w:r w:rsidRPr="00EA5F2C">
              <w:rPr>
                <w:color w:val="000000"/>
                <w:lang w:val="vi-VN" w:eastAsia="vi-VN"/>
              </w:rPr>
              <w:br/>
              <w:t>- Tờ khai đăng ký lại khai tử theo mẫu.</w:t>
            </w:r>
            <w:r w:rsidRPr="00EA5F2C">
              <w:rPr>
                <w:color w:val="000000"/>
                <w:lang w:val="vi-VN" w:eastAsia="vi-VN"/>
              </w:rPr>
              <w:br/>
              <w:t xml:space="preserve">- Bản sao Giấy chứng tử trước đây được cấp </w:t>
            </w:r>
            <w:r w:rsidRPr="00EA5F2C">
              <w:rPr>
                <w:color w:val="000000"/>
                <w:lang w:val="vi-VN" w:eastAsia="vi-VN"/>
              </w:rPr>
              <w:lastRenderedPageBreak/>
              <w:t>hợp lệ. Nếu không có bản sao Giấy chứng tử trước đây được cấp hợp lệ thì nộp bản sao hồ sơ, giấy tờ liên quan có nội dung chứng minh sự kiện chết.</w:t>
            </w:r>
            <w:r w:rsidRPr="00EA5F2C">
              <w:rPr>
                <w:color w:val="000000"/>
                <w:lang w:val="vi-VN" w:eastAsia="vi-VN"/>
              </w:rPr>
              <w:br/>
              <w:t>- Văn bản ủy quyền theo quy định của pháp luật trong trường hợp ủy quyền thực hiện việc đăng ký lại khai tử. Trường hợp người được ủy quyền là ông, bà, cha, mẹ, con, vợ, chồng, anh, chị, em ruột của người ủy quyền thì văn bản ủy quyền không phải công chứng, chứng thực, nhưng phải có giấy tờ chứng minh mối quan hệ với người ủy quyền.</w:t>
            </w:r>
          </w:p>
        </w:tc>
        <w:tc>
          <w:tcPr>
            <w:tcW w:w="1005" w:type="dxa"/>
            <w:tcBorders>
              <w:top w:val="dashSmallGap" w:sz="4" w:space="0" w:color="auto"/>
              <w:left w:val="single" w:sz="4" w:space="0" w:color="auto"/>
              <w:bottom w:val="dashSmallGap"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9F69BC">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 xml:space="preserve">Đăng ký khai sinh kết hợp đăng ký nhận cha, mẹ, con </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center"/>
              <w:rPr>
                <w:lang w:val="vi-VN" w:eastAsia="vi-VN"/>
              </w:rPr>
            </w:pPr>
            <w:r w:rsidRPr="00EA5F2C">
              <w:rPr>
                <w:lang w:val="vi-VN" w:eastAsia="vi-VN"/>
              </w:rPr>
              <w:t>1,000689</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Hộ tịch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nhận cha, mẹ, con (trương hợp nhận hồ sơ qua hệ thống bưu chính).</w:t>
            </w:r>
            <w:r w:rsidRPr="00EA5F2C">
              <w:rPr>
                <w:color w:val="000000"/>
                <w:lang w:val="vi-VN" w:eastAsia="vi-VN"/>
              </w:rPr>
              <w:br/>
              <w:t xml:space="preserve"> - Tờ khai đăng ký khai sinh, Tờ khai đăng ký nhận cha, mẹ, con theo mẫu.</w:t>
            </w:r>
            <w:r w:rsidRPr="00EA5F2C">
              <w:rPr>
                <w:color w:val="000000"/>
                <w:lang w:val="vi-VN" w:eastAsia="vi-VN"/>
              </w:rPr>
              <w:br/>
              <w:t>- Bản chính Giấy chứng sinh; trường hợp không có Giấy chứng sinh thì nộp văn bản của người làm chứng xác nhận về việc sinh; nếu không có người làm chứng thì phải có giấy cam đoan về việc sinh;</w:t>
            </w:r>
            <w:r w:rsidRPr="00EA5F2C">
              <w:rPr>
                <w:color w:val="000000"/>
                <w:lang w:val="vi-VN" w:eastAsia="vi-VN"/>
              </w:rPr>
              <w:br/>
              <w:t>- Giấy tờ, đồ vật hoặc chứng cứ khác chứng minh quan hệ cha, con hoặc quan hệ mẹ, con.</w:t>
            </w:r>
          </w:p>
        </w:tc>
        <w:tc>
          <w:tcPr>
            <w:tcW w:w="1005" w:type="dxa"/>
            <w:tcBorders>
              <w:top w:val="dashSmallGap" w:sz="4" w:space="0" w:color="auto"/>
              <w:left w:val="single" w:sz="4" w:space="0" w:color="auto"/>
              <w:bottom w:val="dashSmallGap"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9F69BC">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 xml:space="preserve">Đăng ký khai sinh lưu động </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center"/>
              <w:rPr>
                <w:lang w:val="vi-VN" w:eastAsia="vi-VN"/>
              </w:rPr>
            </w:pPr>
            <w:r w:rsidRPr="00EA5F2C">
              <w:rPr>
                <w:lang w:val="vi-VN" w:eastAsia="vi-VN"/>
              </w:rPr>
              <w:t>1,003583</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Hộ tịch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 Giấy chứng nhận kết hôn nếu cha, mẹ đã đăng ký kết hôn (trường hợp hồ sơ nhận qua hệ thống bưu chính);</w:t>
            </w:r>
            <w:r w:rsidRPr="00EA5F2C">
              <w:rPr>
                <w:color w:val="000000"/>
                <w:lang w:val="vi-VN" w:eastAsia="vi-VN"/>
              </w:rPr>
              <w:br/>
              <w:t>- Tờ khai đăng ký khai sinh theo mẫu;</w:t>
            </w:r>
            <w:r w:rsidRPr="00EA5F2C">
              <w:rPr>
                <w:color w:val="000000"/>
                <w:lang w:val="vi-VN" w:eastAsia="vi-VN"/>
              </w:rPr>
              <w:br/>
              <w:t xml:space="preserve">- Giấy chứng sinh; trường hợp không có Giấy chứng sinh thì nộp văn bản của người làm </w:t>
            </w:r>
            <w:r w:rsidRPr="00EA5F2C">
              <w:rPr>
                <w:color w:val="000000"/>
                <w:lang w:val="vi-VN" w:eastAsia="vi-VN"/>
              </w:rPr>
              <w:lastRenderedPageBreak/>
              <w:t>chứng xác nhận về việc sinh; nếu không có người làm chứng thì phải có giấy cam đoan về việc sinh;</w:t>
            </w:r>
            <w:r w:rsidRPr="00EA5F2C">
              <w:rPr>
                <w:color w:val="000000"/>
                <w:lang w:val="vi-VN" w:eastAsia="vi-VN"/>
              </w:rPr>
              <w:br/>
              <w:t>- Trường hợp khai sinh cho trẻ em sinh ra do mang thai hộ phải có văn bản xác nhận của cơ sở y tế đã thực hiện kỹ thuật hỗ trợ sinh sản cho việc mang thai hộ.</w:t>
            </w:r>
          </w:p>
        </w:tc>
        <w:tc>
          <w:tcPr>
            <w:tcW w:w="1005" w:type="dxa"/>
            <w:tcBorders>
              <w:top w:val="dashSmallGap" w:sz="4" w:space="0" w:color="auto"/>
              <w:left w:val="single" w:sz="4" w:space="0" w:color="auto"/>
              <w:bottom w:val="dashSmallGap"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0141BA">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 xml:space="preserve">Đăng ký kết hôn lưu động </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center"/>
              <w:rPr>
                <w:lang w:val="vi-VN" w:eastAsia="vi-VN"/>
              </w:rPr>
            </w:pPr>
            <w:r w:rsidRPr="00EA5F2C">
              <w:rPr>
                <w:lang w:val="vi-VN" w:eastAsia="vi-VN"/>
              </w:rPr>
              <w:t>1,000593</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Hộ tịch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 Tờ khai đăng ký kết hôn theo mẫu.</w:t>
            </w:r>
          </w:p>
        </w:tc>
        <w:tc>
          <w:tcPr>
            <w:tcW w:w="1005" w:type="dxa"/>
            <w:tcBorders>
              <w:top w:val="dashSmallGap" w:sz="4" w:space="0" w:color="auto"/>
              <w:left w:val="single" w:sz="4" w:space="0" w:color="auto"/>
              <w:bottom w:val="dashSmallGap"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0141BA">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 xml:space="preserve">Đăng ký khai tử lưu động </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center"/>
              <w:rPr>
                <w:lang w:val="vi-VN" w:eastAsia="vi-VN"/>
              </w:rPr>
            </w:pPr>
            <w:r w:rsidRPr="00EA5F2C">
              <w:rPr>
                <w:lang w:val="vi-VN" w:eastAsia="vi-VN"/>
              </w:rPr>
              <w:t>1,000419</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Hộ tịch</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 Giấy tờ chứng minh nơi người đó chết hoặc nơi phát hiện thi thể của người chết đối với trường hợp không xác định được nơi cư trú cuối cùng của người chết</w:t>
            </w:r>
            <w:r w:rsidRPr="00EA5F2C">
              <w:rPr>
                <w:color w:val="000000"/>
                <w:lang w:val="vi-VN" w:eastAsia="vi-VN"/>
              </w:rPr>
              <w:br/>
              <w:t>- Tờ khai đăng ký khai tử theo mẫu;</w:t>
            </w:r>
            <w:r w:rsidRPr="00EA5F2C">
              <w:rPr>
                <w:color w:val="000000"/>
                <w:lang w:val="vi-VN" w:eastAsia="vi-VN"/>
              </w:rPr>
              <w:br/>
              <w:t xml:space="preserve">- Giấy báo tử hoặc giấy tờ thay thế Giấy báo tử do cơ quan có thẩm quyền cấp. </w:t>
            </w:r>
          </w:p>
        </w:tc>
        <w:tc>
          <w:tcPr>
            <w:tcW w:w="1005" w:type="dxa"/>
            <w:tcBorders>
              <w:top w:val="dashSmallGap" w:sz="4" w:space="0" w:color="auto"/>
              <w:left w:val="single" w:sz="4" w:space="0" w:color="auto"/>
              <w:bottom w:val="dashSmallGap"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0141BA">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 xml:space="preserve">Cấp bản sao từ sổ gốc </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center"/>
              <w:rPr>
                <w:color w:val="000000"/>
                <w:lang w:val="vi-VN" w:eastAsia="vi-VN"/>
              </w:rPr>
            </w:pPr>
            <w:r w:rsidRPr="00EA5F2C">
              <w:rPr>
                <w:color w:val="000000"/>
                <w:lang w:val="vi-VN" w:eastAsia="vi-VN"/>
              </w:rPr>
              <w:t>2,000908</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Chứng thực</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 Chứng minh nhân dân hoặc hộ chiếu còn giá trị sử dụng (trường hợp nhận hồ sơ qua hệ thống bưu chính);</w:t>
            </w:r>
            <w:r w:rsidRPr="00EA5F2C">
              <w:rPr>
                <w:color w:val="000000"/>
                <w:lang w:val="vi-VN" w:eastAsia="vi-VN"/>
              </w:rPr>
              <w:br/>
              <w:t>- Trường hợp người yêu cầu là người đại diện theo pháp luật; người đại diện theo ủy quyền của cá nhân, tổ chức được cấp bản chính; cha, mẹ, anh, chị, em ruột, người thừa kế của người được cấp bản chính trong trường hợp người đó đã chết thì còn phải xuất trình thêm giấy tờ chứng minh mình có quyền yêu cầu cấp bản sao từ sổ gốc (giấy ủy quyền hoặc giấy tờ chứng minh quan hệ nói trên).</w:t>
            </w:r>
          </w:p>
        </w:tc>
        <w:tc>
          <w:tcPr>
            <w:tcW w:w="1005" w:type="dxa"/>
            <w:tcBorders>
              <w:top w:val="dashSmallGap" w:sz="4" w:space="0" w:color="auto"/>
              <w:left w:val="single" w:sz="4" w:space="0" w:color="auto"/>
              <w:bottom w:val="dashSmallGap"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0141BA">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 xml:space="preserve">Chứng thực bản sao từ bản chính Giấy tờ, văn bản do cơ quan có thẩm quyền của Việt Nam cấp hoặc chứng nhận </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center"/>
              <w:rPr>
                <w:lang w:val="vi-VN" w:eastAsia="vi-VN"/>
              </w:rPr>
            </w:pPr>
            <w:r w:rsidRPr="00EA5F2C">
              <w:rPr>
                <w:lang w:val="vi-VN" w:eastAsia="vi-VN"/>
              </w:rPr>
              <w:t>2,000815</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Chứng thực</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Đối chiếu trực tiếp bản chính và thực hiện chứng thực bản sao nên không thực hiện</w:t>
            </w:r>
            <w:r w:rsidRPr="00EA5F2C">
              <w:rPr>
                <w:color w:val="000000"/>
                <w:lang w:val="vi-VN" w:eastAsia="vi-VN"/>
              </w:rPr>
              <w:br/>
              <w:t>số hóa thành phần hồ sơ.</w:t>
            </w:r>
          </w:p>
        </w:tc>
        <w:tc>
          <w:tcPr>
            <w:tcW w:w="1005" w:type="dxa"/>
            <w:tcBorders>
              <w:top w:val="dashSmallGap" w:sz="4" w:space="0" w:color="auto"/>
              <w:left w:val="single" w:sz="4" w:space="0" w:color="auto"/>
              <w:bottom w:val="dashSmallGap"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0141BA">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 xml:space="preserve">Chứng thực chữ ký trong các giấy tờ, văn bản (áp dụng cho cả trường hợp chứng thực điểm </w:t>
            </w:r>
            <w:r w:rsidRPr="00EA5F2C">
              <w:rPr>
                <w:lang w:val="vi-VN" w:eastAsia="vi-VN"/>
              </w:rPr>
              <w:lastRenderedPageBreak/>
              <w:t xml:space="preserve">chỉ và trường hợp người yêu cầu chứng thực không ký, không điểm chỉ được) </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center"/>
              <w:rPr>
                <w:lang w:val="vi-VN" w:eastAsia="vi-VN"/>
              </w:rPr>
            </w:pPr>
            <w:r w:rsidRPr="00EA5F2C">
              <w:rPr>
                <w:lang w:val="vi-VN" w:eastAsia="vi-VN"/>
              </w:rPr>
              <w:lastRenderedPageBreak/>
              <w:t>2,000884</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Chứng thực</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 Giấy chứng minh nhân dân hoặc Hộ chiếu còn giá trị sử dụng.</w:t>
            </w:r>
            <w:r w:rsidRPr="00EA5F2C">
              <w:rPr>
                <w:color w:val="000000"/>
                <w:lang w:val="vi-VN" w:eastAsia="vi-VN"/>
              </w:rPr>
              <w:br/>
              <w:t>- Gấy tờ, văn bản cần ký/điểm chỉ</w:t>
            </w:r>
          </w:p>
        </w:tc>
        <w:tc>
          <w:tcPr>
            <w:tcW w:w="1005" w:type="dxa"/>
            <w:tcBorders>
              <w:top w:val="dashSmallGap" w:sz="4" w:space="0" w:color="auto"/>
              <w:left w:val="single" w:sz="4" w:space="0" w:color="auto"/>
              <w:bottom w:val="dashSmallGap"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0141BA">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 xml:space="preserve">Chứng thực hợp đồng, giao dịch liên quan đến tài sản là động sản, quyền sử dụng đất và nhà ở </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center"/>
              <w:rPr>
                <w:lang w:val="vi-VN" w:eastAsia="vi-VN"/>
              </w:rPr>
            </w:pPr>
            <w:r w:rsidRPr="00EA5F2C">
              <w:rPr>
                <w:lang w:val="vi-VN" w:eastAsia="vi-VN"/>
              </w:rPr>
              <w:t>2,001035</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Chứng thực</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 xml:space="preserve">- Giấy chứng minh nhân dân hoặc Hộ chiếu còn giá trị sử dụng của người yêu cầu chứng thực </w:t>
            </w:r>
            <w:r w:rsidRPr="00EA5F2C">
              <w:rPr>
                <w:color w:val="000000"/>
                <w:lang w:val="vi-VN" w:eastAsia="vi-VN"/>
              </w:rPr>
              <w:br/>
              <w:t>-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w:t>
            </w:r>
          </w:p>
        </w:tc>
        <w:tc>
          <w:tcPr>
            <w:tcW w:w="1005" w:type="dxa"/>
            <w:tcBorders>
              <w:top w:val="dashSmallGap" w:sz="4" w:space="0" w:color="auto"/>
              <w:left w:val="single" w:sz="4" w:space="0" w:color="auto"/>
              <w:bottom w:val="dashSmallGap"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0141BA">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 xml:space="preserve">Chứng thực văn bản thỏa thuận phân chia di sản là động sản, quyền sử dụng đất và nhà ở </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center"/>
              <w:rPr>
                <w:lang w:val="vi-VN" w:eastAsia="vi-VN"/>
              </w:rPr>
            </w:pPr>
            <w:r w:rsidRPr="00EA5F2C">
              <w:rPr>
                <w:lang w:val="vi-VN" w:eastAsia="vi-VN"/>
              </w:rPr>
              <w:t>2,001406</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Chứng thực</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 xml:space="preserve">- Giấy chứng minh nhân dân hoặc Hộ chiếu còn giá trị sử dụng của người yêu cầu chứng thực </w:t>
            </w:r>
            <w:r w:rsidRPr="00EA5F2C">
              <w:rPr>
                <w:color w:val="000000"/>
                <w:lang w:val="vi-VN" w:eastAsia="vi-VN"/>
              </w:rPr>
              <w:br/>
              <w:t>-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w:t>
            </w:r>
          </w:p>
        </w:tc>
        <w:tc>
          <w:tcPr>
            <w:tcW w:w="1005" w:type="dxa"/>
            <w:tcBorders>
              <w:top w:val="dashSmallGap" w:sz="4" w:space="0" w:color="auto"/>
              <w:left w:val="single" w:sz="4" w:space="0" w:color="auto"/>
              <w:bottom w:val="dashSmallGap"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0141BA">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 xml:space="preserve">Chứng thực văn bản khai nhận di sản là động sản, quyền sử dụng đất và nhà ở </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center"/>
              <w:rPr>
                <w:lang w:val="vi-VN" w:eastAsia="vi-VN"/>
              </w:rPr>
            </w:pPr>
            <w:r w:rsidRPr="00EA5F2C">
              <w:rPr>
                <w:lang w:val="vi-VN" w:eastAsia="vi-VN"/>
              </w:rPr>
              <w:t>2,001009</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Chứng thực</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 xml:space="preserve">- Giấy chứng minh nhân dân hoặc Hộ chiếu còn giá trị sử dụng của người yêu cầu chứng thực </w:t>
            </w:r>
            <w:r w:rsidRPr="00EA5F2C">
              <w:rPr>
                <w:color w:val="000000"/>
                <w:lang w:val="vi-VN" w:eastAsia="vi-VN"/>
              </w:rPr>
              <w:br/>
              <w:t>- Bản sao kèm theo bản chính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w:t>
            </w:r>
          </w:p>
        </w:tc>
        <w:tc>
          <w:tcPr>
            <w:tcW w:w="1005" w:type="dxa"/>
            <w:tcBorders>
              <w:top w:val="dashSmallGap" w:sz="4" w:space="0" w:color="auto"/>
              <w:left w:val="single" w:sz="4" w:space="0" w:color="auto"/>
              <w:bottom w:val="dashSmallGap"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0141BA">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 xml:space="preserve">Chứng thực văn bản từ chối nhận di sản </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center"/>
              <w:rPr>
                <w:lang w:val="vi-VN" w:eastAsia="vi-VN"/>
              </w:rPr>
            </w:pPr>
            <w:r w:rsidRPr="00EA5F2C">
              <w:rPr>
                <w:lang w:val="vi-VN" w:eastAsia="vi-VN"/>
              </w:rPr>
              <w:t>2,001016</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Chứng thực</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 xml:space="preserve">Giấy chứng minh nhân dân hoặc Hộ chiếu còn giá trị sử dụng của người yêu cầu chứng thực </w:t>
            </w:r>
          </w:p>
        </w:tc>
        <w:tc>
          <w:tcPr>
            <w:tcW w:w="1005" w:type="dxa"/>
            <w:tcBorders>
              <w:top w:val="dashSmallGap" w:sz="4" w:space="0" w:color="auto"/>
              <w:left w:val="single" w:sz="4" w:space="0" w:color="auto"/>
              <w:bottom w:val="dashSmallGap"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0141BA">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 xml:space="preserve">Chứng thực di chúc </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center"/>
              <w:rPr>
                <w:lang w:val="vi-VN" w:eastAsia="vi-VN"/>
              </w:rPr>
            </w:pPr>
            <w:r w:rsidRPr="00EA5F2C">
              <w:rPr>
                <w:lang w:val="vi-VN" w:eastAsia="vi-VN"/>
              </w:rPr>
              <w:t>2,001019</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Chứng thực</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 Giấy chứng minh nhân dân hoặc Hộ chiếu còn giá trị sử dụng của người yêu cầu chứng thực</w:t>
            </w:r>
            <w:r w:rsidRPr="00EA5F2C">
              <w:rPr>
                <w:color w:val="000000"/>
                <w:lang w:val="vi-VN" w:eastAsia="vi-VN"/>
              </w:rPr>
              <w:br/>
              <w:t xml:space="preserve">- Giấy chứng nhận quyền sở hữu, quyền sử dụng hoặc bản sao giấy tờ thay thế được pháp luật quy định đối với tài sản mà pháp luật quy </w:t>
            </w:r>
            <w:r w:rsidRPr="00EA5F2C">
              <w:rPr>
                <w:color w:val="000000"/>
                <w:lang w:val="vi-VN" w:eastAsia="vi-VN"/>
              </w:rPr>
              <w:lastRenderedPageBreak/>
              <w:t>định phải đăng ký quyền sở hữu, quyền sử dụng trong trường hợp hợp đồng, giao dịch liên quan đến tài sản đó, trừ trường hợp người lập di chúc đang bị cái chết đe dọa đến tính mạng.</w:t>
            </w:r>
          </w:p>
        </w:tc>
        <w:tc>
          <w:tcPr>
            <w:tcW w:w="1005" w:type="dxa"/>
            <w:tcBorders>
              <w:top w:val="dashSmallGap" w:sz="4" w:space="0" w:color="auto"/>
              <w:left w:val="single" w:sz="4" w:space="0" w:color="auto"/>
              <w:bottom w:val="dashSmallGap"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0141BA">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 xml:space="preserve">Chứng thực việc sửa đổi, bổ sung, hủy bỏ hợp đồng, giao dịch </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center"/>
              <w:rPr>
                <w:lang w:val="vi-VN" w:eastAsia="vi-VN"/>
              </w:rPr>
            </w:pPr>
            <w:r w:rsidRPr="00EA5F2C">
              <w:rPr>
                <w:lang w:val="vi-VN" w:eastAsia="vi-VN"/>
              </w:rPr>
              <w:t>2,000913</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Chứng thực</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 Giấy chứng minh nhân dân hoặc Hộ chiếu còn giá trị sử dụng của người yêu cầu chứng thực</w:t>
            </w:r>
            <w:r w:rsidRPr="00EA5F2C">
              <w:rPr>
                <w:color w:val="000000"/>
                <w:lang w:val="vi-VN" w:eastAsia="vi-VN"/>
              </w:rPr>
              <w:br/>
              <w:t>-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(trong trường hợp nội dung sửa đổi, bổ sung, hủy bỏ có liên quan đến tài sản)</w:t>
            </w:r>
          </w:p>
        </w:tc>
        <w:tc>
          <w:tcPr>
            <w:tcW w:w="1005" w:type="dxa"/>
            <w:tcBorders>
              <w:top w:val="dashSmallGap" w:sz="4" w:space="0" w:color="auto"/>
              <w:left w:val="single" w:sz="4" w:space="0" w:color="auto"/>
              <w:bottom w:val="dashSmallGap"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0141BA">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Sửa lỗi sai sót trong hợp đồng, giao dịch đã được chứng thực</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center"/>
              <w:rPr>
                <w:lang w:val="vi-VN" w:eastAsia="vi-VN"/>
              </w:rPr>
            </w:pPr>
            <w:r w:rsidRPr="00EA5F2C">
              <w:rPr>
                <w:lang w:val="vi-VN" w:eastAsia="vi-VN"/>
              </w:rPr>
              <w:t>2,000927</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Chứng thực</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 Giấy chứng minh nhân dân hoặc Hộ chiếu còn giá trị sử dụng của người yêu cầu chứng thực</w:t>
            </w:r>
            <w:r w:rsidRPr="00EA5F2C">
              <w:rPr>
                <w:color w:val="000000"/>
                <w:lang w:val="vi-VN" w:eastAsia="vi-VN"/>
              </w:rPr>
              <w:br/>
              <w:t>- Hợp đồng, giao dịch đã được chứng thực.</w:t>
            </w:r>
          </w:p>
        </w:tc>
        <w:tc>
          <w:tcPr>
            <w:tcW w:w="1005" w:type="dxa"/>
            <w:tcBorders>
              <w:top w:val="dashSmallGap" w:sz="4" w:space="0" w:color="auto"/>
              <w:left w:val="single" w:sz="4" w:space="0" w:color="auto"/>
              <w:bottom w:val="dashSmallGap"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0141BA">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 xml:space="preserve">Cấp bản sao có chứng thực từ bản chính hợp đồng, giao dịch đã được chứng thực </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center"/>
              <w:rPr>
                <w:lang w:val="vi-VN" w:eastAsia="vi-VN"/>
              </w:rPr>
            </w:pPr>
            <w:r w:rsidRPr="00EA5F2C">
              <w:rPr>
                <w:lang w:val="vi-VN" w:eastAsia="vi-VN"/>
              </w:rPr>
              <w:t>2,000942</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Chứng thực</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 Giấy chứng minh nhân dân hoặc Hộ chiếu còn giá trị sử dụng</w:t>
            </w:r>
            <w:r w:rsidRPr="00EA5F2C">
              <w:rPr>
                <w:color w:val="000000"/>
                <w:lang w:val="vi-VN" w:eastAsia="vi-VN"/>
              </w:rPr>
              <w:br/>
              <w:t>- Bản sao hợp đồng, giao dịch đã được chứng thực (nếu có).</w:t>
            </w:r>
          </w:p>
        </w:tc>
        <w:tc>
          <w:tcPr>
            <w:tcW w:w="1005" w:type="dxa"/>
            <w:tcBorders>
              <w:top w:val="dashSmallGap" w:sz="4" w:space="0" w:color="auto"/>
              <w:left w:val="single" w:sz="4" w:space="0" w:color="auto"/>
              <w:bottom w:val="dashSmallGap"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0141BA">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Thủ tục giải quyết yêu cầu bồi thường tại cơ quan trực tiếp quản lý người thi hành công vụ gây thiệt hại</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center"/>
              <w:rPr>
                <w:lang w:val="vi-VN" w:eastAsia="vi-VN"/>
              </w:rPr>
            </w:pPr>
            <w:r w:rsidRPr="00EA5F2C">
              <w:rPr>
                <w:lang w:val="vi-VN" w:eastAsia="vi-VN"/>
              </w:rPr>
              <w:t>2,002165</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 </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both"/>
              <w:rPr>
                <w:color w:val="000000"/>
                <w:lang w:val="vi-VN" w:eastAsia="vi-VN"/>
              </w:rPr>
            </w:pPr>
            <w:r w:rsidRPr="00EA5F2C">
              <w:rPr>
                <w:color w:val="000000"/>
                <w:lang w:val="vi-VN" w:eastAsia="vi-VN"/>
              </w:rPr>
              <w:t xml:space="preserve">- Văn bản yêu cầu bồi thường; </w:t>
            </w:r>
            <w:r w:rsidRPr="00EA5F2C">
              <w:rPr>
                <w:color w:val="000000"/>
                <w:lang w:val="vi-VN" w:eastAsia="vi-VN"/>
              </w:rPr>
              <w:br/>
              <w:t xml:space="preserve">- Văn bản làm căn cứ yêu cầu bồi thường, trừ trường hợp người bị thiệt hại không được gửi hoặc không thể có văn bản làm căn cứ yêu cầu bồi thường; </w:t>
            </w:r>
            <w:r w:rsidRPr="00EA5F2C">
              <w:rPr>
                <w:color w:val="000000"/>
                <w:lang w:val="vi-VN" w:eastAsia="vi-VN"/>
              </w:rPr>
              <w:br/>
              <w:t>- Giấy tờ chứng minh nhân thân của người bị thiệt hại; Tài liệu, chứng cứ có liên quan đến việc yêu cầu bồi thường (nếu có).</w:t>
            </w:r>
            <w:r w:rsidRPr="00EA5F2C">
              <w:rPr>
                <w:color w:val="000000"/>
                <w:lang w:val="vi-VN" w:eastAsia="vi-VN"/>
              </w:rPr>
              <w:br/>
              <w:t xml:space="preserve">- Giấy tờ chứng minh nhân thân của người thừa kế, người đại diện của người bị thiệt hại; Văn bản ủy quyền hợp pháp trong trường hợp đại diện theo ủy quyền; Trường hợp người bị thiệt hại chết mà có di chúc thì người yêu cầu bồi thường phải cung cấp di chúc, trường hợp </w:t>
            </w:r>
            <w:r w:rsidRPr="00EA5F2C">
              <w:rPr>
                <w:color w:val="000000"/>
                <w:lang w:val="vi-VN" w:eastAsia="vi-VN"/>
              </w:rPr>
              <w:lastRenderedPageBreak/>
              <w:t xml:space="preserve">không có di chúc thì phải có văn bản hợp pháp về quyền thừa kế, nếu người yêu cầu bồi thường là người thừa kế (trường hợp người yêu cầu bồi thường là người thừa kế (nếu có nhiều người thừa kế thì những người thừa kế đó phải cử ra một người đại diện) hoặc là người đại diện của người bị thiệt hại) </w:t>
            </w:r>
          </w:p>
        </w:tc>
        <w:tc>
          <w:tcPr>
            <w:tcW w:w="1005" w:type="dxa"/>
            <w:tcBorders>
              <w:top w:val="dashSmallGap" w:sz="4" w:space="0" w:color="auto"/>
              <w:left w:val="single" w:sz="4" w:space="0" w:color="auto"/>
              <w:bottom w:val="dashSmallGap"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0141BA">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Đăng ký việc nuôi con nuôi trong nước</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center"/>
              <w:rPr>
                <w:lang w:val="vi-VN" w:eastAsia="vi-VN"/>
              </w:rPr>
            </w:pPr>
            <w:r w:rsidRPr="00EA5F2C">
              <w:rPr>
                <w:lang w:val="vi-VN" w:eastAsia="vi-VN"/>
              </w:rPr>
              <w:t>2,001263</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 xml:space="preserve"> Nuôi con nuôi </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both"/>
              <w:rPr>
                <w:color w:val="000000"/>
                <w:lang w:val="vi-VN" w:eastAsia="vi-VN"/>
              </w:rPr>
            </w:pPr>
            <w:r w:rsidRPr="00EA5F2C">
              <w:rPr>
                <w:color w:val="000000"/>
                <w:lang w:val="vi-VN" w:eastAsia="vi-VN"/>
              </w:rPr>
              <w:t>Hồ sơ của người nhận con nuôi :</w:t>
            </w:r>
            <w:r w:rsidRPr="00EA5F2C">
              <w:rPr>
                <w:color w:val="000000"/>
                <w:lang w:val="vi-VN" w:eastAsia="vi-VN"/>
              </w:rPr>
              <w:br/>
              <w:t>- Đơn xin nhận con nuôi trong nước;</w:t>
            </w:r>
            <w:r w:rsidRPr="00EA5F2C">
              <w:rPr>
                <w:color w:val="000000"/>
                <w:lang w:val="vi-VN" w:eastAsia="vi-VN"/>
              </w:rPr>
              <w:br/>
              <w:t>- Bản sao Hộ chiếu, Chứng minh nhân dân hoặc giấy tờ có giá trị thay thế;</w:t>
            </w:r>
            <w:r w:rsidRPr="00EA5F2C">
              <w:rPr>
                <w:color w:val="000000"/>
                <w:lang w:val="vi-VN" w:eastAsia="vi-VN"/>
              </w:rPr>
              <w:br/>
              <w:t>- Phiếu lý lịch tư pháp;</w:t>
            </w:r>
            <w:r w:rsidRPr="00EA5F2C">
              <w:rPr>
                <w:color w:val="000000"/>
                <w:lang w:val="vi-VN" w:eastAsia="vi-VN"/>
              </w:rPr>
              <w:br/>
              <w:t>- Văn bản xác nhận tình trạng hôn nhân:</w:t>
            </w:r>
            <w:r w:rsidRPr="00EA5F2C">
              <w:rPr>
                <w:color w:val="000000"/>
                <w:lang w:val="vi-VN" w:eastAsia="vi-VN"/>
              </w:rPr>
              <w:br/>
              <w:t>+ Trường hợp người nhận con nuôi là cặp vợ chồng nhận con nuôi: Giấy chứng nhận kết hôn.</w:t>
            </w:r>
            <w:r w:rsidRPr="00EA5F2C">
              <w:rPr>
                <w:color w:val="000000"/>
                <w:lang w:val="vi-VN" w:eastAsia="vi-VN"/>
              </w:rPr>
              <w:br/>
              <w:t>+ Trường hợp người nhận con nuôi là người độc thân nhận con nuôi: Giấy xác nhận tình trạng hôn nhân.</w:t>
            </w:r>
            <w:r w:rsidRPr="00EA5F2C">
              <w:rPr>
                <w:color w:val="000000"/>
                <w:lang w:val="vi-VN" w:eastAsia="vi-VN"/>
              </w:rPr>
              <w:br/>
              <w:t>- Giấy khám sức khỏe do cơ sở y tế cấp huyện trở lên cấp (trừ trường hợp cha dượng nhận con riêng của vợ, mẹ kế nhận con riêng của chồng làm con nuôi hoặc cô, cậu, dì, chú, bác ruột nhận cháu làm con nuôi);</w:t>
            </w:r>
            <w:r w:rsidRPr="00EA5F2C">
              <w:rPr>
                <w:color w:val="000000"/>
                <w:lang w:val="vi-VN" w:eastAsia="vi-VN"/>
              </w:rPr>
              <w:br/>
              <w:t>- Văn bản xác nhận hoàn cảnh gia đình, tình trạng chỗ ở, điều kiện kinh tế do UBND cấp xã nơi người nhận con nuôi thường trú cấp (tr trường hợp cha dượng nhận con riêng của vợ, mẹ kế nhận con riêng của chồng làm con nuôi hoặc cô, cậu, dì, chú, bác ruột nhận cháu làm con nuôi);</w:t>
            </w:r>
            <w:r w:rsidRPr="00EA5F2C">
              <w:rPr>
                <w:color w:val="000000"/>
                <w:lang w:val="vi-VN" w:eastAsia="vi-VN"/>
              </w:rPr>
              <w:br/>
              <w:t xml:space="preserve">- Trường hợp người nhận con nuôi có nguyện vọng và đủ điều kiện nhận con nuôi theo quy định nhưng chưa tìm được trẻ em để nhận làm </w:t>
            </w:r>
            <w:r w:rsidRPr="00EA5F2C">
              <w:rPr>
                <w:color w:val="000000"/>
                <w:lang w:val="vi-VN" w:eastAsia="vi-VN"/>
              </w:rPr>
              <w:lastRenderedPageBreak/>
              <w:t>con nuôi: Đơn đăng kỷ nhu cầu nhận trẻ em làm con nuôi.</w:t>
            </w:r>
            <w:r w:rsidRPr="00EA5F2C">
              <w:rPr>
                <w:color w:val="000000"/>
                <w:lang w:val="vi-VN" w:eastAsia="vi-VN"/>
              </w:rPr>
              <w:br/>
              <w:t>Hồ sơ của người được nhận làm con nuôi:</w:t>
            </w:r>
            <w:r w:rsidRPr="00EA5F2C">
              <w:rPr>
                <w:color w:val="000000"/>
                <w:lang w:val="vi-VN" w:eastAsia="vi-VN"/>
              </w:rPr>
              <w:br/>
              <w:t>- Giấy khai sinh;</w:t>
            </w:r>
            <w:r w:rsidRPr="00EA5F2C">
              <w:rPr>
                <w:color w:val="000000"/>
                <w:lang w:val="vi-VN" w:eastAsia="vi-VN"/>
              </w:rPr>
              <w:br/>
              <w:t>- Giấy khám sức khỏe do cơ quan y tế cấp huyện trở lên cấp;</w:t>
            </w:r>
            <w:r w:rsidRPr="00EA5F2C">
              <w:rPr>
                <w:color w:val="000000"/>
                <w:lang w:val="vi-VN" w:eastAsia="vi-VN"/>
              </w:rPr>
              <w:br/>
              <w:t>- Hai ảnh toàn thân, nhìn thẳng chụp không quá 06 tháng;</w:t>
            </w:r>
            <w:r w:rsidRPr="00EA5F2C">
              <w:rPr>
                <w:color w:val="000000"/>
                <w:lang w:val="vi-VN" w:eastAsia="vi-VN"/>
              </w:rPr>
              <w:br/>
              <w:t>- Biên bản xác nhận do Ủy ban nhân dân hoặc Công an cấp xã nơi phát hiện trẻ bị bỏ rơi lập đối với trẻ em bị bỏ rơi; Giấy chứng tử của cha đẻ, mẹ đẻ hoặc quyết định của Tòa án tuyên bố cha đẻ, mẹ đẻ của trẻ em là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đẻ mất năng lực hành vi dân sự;</w:t>
            </w:r>
            <w:r w:rsidRPr="00EA5F2C">
              <w:rPr>
                <w:color w:val="000000"/>
                <w:lang w:val="vi-VN" w:eastAsia="vi-VN"/>
              </w:rPr>
              <w:br/>
              <w:t>- Quyết định tiếp nhận đối với trẻ em ở cơ sở nuôi dưỡng.</w:t>
            </w:r>
          </w:p>
        </w:tc>
        <w:tc>
          <w:tcPr>
            <w:tcW w:w="1005" w:type="dxa"/>
            <w:tcBorders>
              <w:top w:val="dashSmallGap" w:sz="4" w:space="0" w:color="auto"/>
              <w:left w:val="single" w:sz="4" w:space="0" w:color="auto"/>
              <w:bottom w:val="dashSmallGap"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E36919">
        <w:trPr>
          <w:jc w:val="center"/>
        </w:trPr>
        <w:tc>
          <w:tcPr>
            <w:tcW w:w="0" w:type="auto"/>
            <w:tcBorders>
              <w:top w:val="dashSmallGap" w:sz="4" w:space="0" w:color="auto"/>
              <w:left w:val="single" w:sz="4" w:space="0" w:color="auto"/>
              <w:bottom w:val="single"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single"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Đăng ký lại việc nuôi con nuôi trong nước</w:t>
            </w:r>
          </w:p>
        </w:tc>
        <w:tc>
          <w:tcPr>
            <w:tcW w:w="0" w:type="auto"/>
            <w:tcBorders>
              <w:top w:val="dashSmallGap" w:sz="4" w:space="0" w:color="auto"/>
              <w:left w:val="single" w:sz="4" w:space="0" w:color="auto"/>
              <w:bottom w:val="single" w:sz="4" w:space="0" w:color="auto"/>
              <w:right w:val="single" w:sz="4" w:space="0" w:color="auto"/>
            </w:tcBorders>
            <w:vAlign w:val="center"/>
          </w:tcPr>
          <w:p w:rsidR="001A616F" w:rsidRPr="00EA5F2C" w:rsidRDefault="001A616F" w:rsidP="001A616F">
            <w:pPr>
              <w:jc w:val="center"/>
              <w:rPr>
                <w:lang w:val="vi-VN" w:eastAsia="vi-VN"/>
              </w:rPr>
            </w:pPr>
            <w:r w:rsidRPr="00EA5F2C">
              <w:rPr>
                <w:lang w:val="vi-VN" w:eastAsia="vi-VN"/>
              </w:rPr>
              <w:t>2,001255</w:t>
            </w:r>
          </w:p>
        </w:tc>
        <w:tc>
          <w:tcPr>
            <w:tcW w:w="0" w:type="auto"/>
            <w:tcBorders>
              <w:top w:val="dashSmallGap" w:sz="4" w:space="0" w:color="auto"/>
              <w:left w:val="single" w:sz="4" w:space="0" w:color="auto"/>
              <w:bottom w:val="single"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 xml:space="preserve"> Nuôi con nuôi </w:t>
            </w:r>
          </w:p>
        </w:tc>
        <w:tc>
          <w:tcPr>
            <w:tcW w:w="0" w:type="auto"/>
            <w:tcBorders>
              <w:top w:val="dashSmallGap" w:sz="4" w:space="0" w:color="auto"/>
              <w:left w:val="single" w:sz="4" w:space="0" w:color="auto"/>
              <w:bottom w:val="single" w:sz="4" w:space="0" w:color="auto"/>
              <w:right w:val="single" w:sz="4" w:space="0" w:color="auto"/>
            </w:tcBorders>
            <w:vAlign w:val="center"/>
          </w:tcPr>
          <w:p w:rsidR="001A616F" w:rsidRPr="00EA5F2C" w:rsidRDefault="001A616F" w:rsidP="001A616F">
            <w:pPr>
              <w:jc w:val="both"/>
              <w:rPr>
                <w:color w:val="000000"/>
                <w:lang w:val="vi-VN" w:eastAsia="vi-VN"/>
              </w:rPr>
            </w:pPr>
            <w:r w:rsidRPr="00EA5F2C">
              <w:rPr>
                <w:color w:val="000000"/>
                <w:lang w:val="vi-VN" w:eastAsia="vi-VN"/>
              </w:rPr>
              <w:t>Tờ khai đăng ký lại việc nuôi con nuôi.(Trường hợp yêu cầu đăng ký lại tại Ủy ban nhân dân cấp xã không phải là nơi trước đây đã đăng ký việc nuôi con nuôi thì Tờ khai phải có cam kết của người yêu cầu đăng ký lại về tính trung thực của việc đăng ký nuôi con nuôi trước đó và có chữ ký của ít nhất hai người làm chứng).</w:t>
            </w:r>
          </w:p>
        </w:tc>
        <w:tc>
          <w:tcPr>
            <w:tcW w:w="1005" w:type="dxa"/>
            <w:tcBorders>
              <w:top w:val="dashSmallGap" w:sz="4" w:space="0" w:color="auto"/>
              <w:left w:val="single" w:sz="4" w:space="0" w:color="auto"/>
              <w:bottom w:val="single"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E36919">
        <w:trPr>
          <w:jc w:val="center"/>
        </w:trPr>
        <w:tc>
          <w:tcPr>
            <w:tcW w:w="0" w:type="auto"/>
            <w:tcBorders>
              <w:top w:val="dashSmallGap" w:sz="4" w:space="0" w:color="auto"/>
              <w:left w:val="single" w:sz="4" w:space="0" w:color="auto"/>
              <w:bottom w:val="single"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single"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 xml:space="preserve">Giải quyết việc người nước ngoài cư trú ở khu vực biên giới nước láng giềng nhận trẻ </w:t>
            </w:r>
            <w:r w:rsidRPr="00EA5F2C">
              <w:rPr>
                <w:lang w:val="vi-VN" w:eastAsia="vi-VN"/>
              </w:rPr>
              <w:lastRenderedPageBreak/>
              <w:t>em Việt Nam làm con nuôi</w:t>
            </w:r>
          </w:p>
        </w:tc>
        <w:tc>
          <w:tcPr>
            <w:tcW w:w="0" w:type="auto"/>
            <w:tcBorders>
              <w:top w:val="dashSmallGap" w:sz="4" w:space="0" w:color="auto"/>
              <w:left w:val="single" w:sz="4" w:space="0" w:color="auto"/>
              <w:bottom w:val="single" w:sz="4" w:space="0" w:color="auto"/>
              <w:right w:val="single" w:sz="4" w:space="0" w:color="auto"/>
            </w:tcBorders>
            <w:vAlign w:val="center"/>
          </w:tcPr>
          <w:p w:rsidR="001A616F" w:rsidRPr="00EA5F2C" w:rsidRDefault="001A616F" w:rsidP="001A616F">
            <w:pPr>
              <w:jc w:val="center"/>
              <w:rPr>
                <w:lang w:val="vi-VN" w:eastAsia="vi-VN"/>
              </w:rPr>
            </w:pPr>
            <w:r w:rsidRPr="00EA5F2C">
              <w:rPr>
                <w:lang w:val="vi-VN" w:eastAsia="vi-VN"/>
              </w:rPr>
              <w:lastRenderedPageBreak/>
              <w:t>1,003005</w:t>
            </w:r>
          </w:p>
        </w:tc>
        <w:tc>
          <w:tcPr>
            <w:tcW w:w="0" w:type="auto"/>
            <w:tcBorders>
              <w:top w:val="dashSmallGap" w:sz="4" w:space="0" w:color="auto"/>
              <w:left w:val="single" w:sz="4" w:space="0" w:color="auto"/>
              <w:bottom w:val="single"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 xml:space="preserve"> Nuôi con nuôi </w:t>
            </w:r>
          </w:p>
        </w:tc>
        <w:tc>
          <w:tcPr>
            <w:tcW w:w="0" w:type="auto"/>
            <w:tcBorders>
              <w:top w:val="dashSmallGap" w:sz="4" w:space="0" w:color="auto"/>
              <w:left w:val="single" w:sz="4" w:space="0" w:color="auto"/>
              <w:bottom w:val="single"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 Hồ sơ của người được nhận làm con nuôi, gồm:</w:t>
            </w:r>
            <w:r w:rsidRPr="00EA5F2C">
              <w:rPr>
                <w:color w:val="000000"/>
                <w:lang w:val="vi-VN" w:eastAsia="vi-VN"/>
              </w:rPr>
              <w:br/>
              <w:t>- Giấy khai sinh;</w:t>
            </w:r>
            <w:r w:rsidRPr="00EA5F2C">
              <w:rPr>
                <w:color w:val="000000"/>
                <w:lang w:val="vi-VN" w:eastAsia="vi-VN"/>
              </w:rPr>
              <w:br/>
            </w:r>
            <w:r w:rsidRPr="00EA5F2C">
              <w:rPr>
                <w:color w:val="000000"/>
                <w:lang w:val="vi-VN" w:eastAsia="vi-VN"/>
              </w:rPr>
              <w:lastRenderedPageBreak/>
              <w:t>- Giấy khám sức khỏe do cơ quan y tế cấp huyện trở lên cấp;</w:t>
            </w:r>
            <w:r w:rsidRPr="00EA5F2C">
              <w:rPr>
                <w:color w:val="000000"/>
                <w:lang w:val="vi-VN" w:eastAsia="vi-VN"/>
              </w:rPr>
              <w:br/>
              <w:t>- Hai ảnh toàn thân, nhìn thẳng chụp không quá 06 tháng;</w:t>
            </w:r>
            <w:r w:rsidRPr="00EA5F2C">
              <w:rPr>
                <w:color w:val="000000"/>
                <w:lang w:val="vi-VN" w:eastAsia="vi-VN"/>
              </w:rPr>
              <w:br/>
              <w:t xml:space="preserve"> Tùy từng trường hợp cụ thể mà phải có các giấy tờ sau:</w:t>
            </w:r>
            <w:r w:rsidRPr="00EA5F2C">
              <w:rPr>
                <w:color w:val="000000"/>
                <w:lang w:val="vi-VN" w:eastAsia="vi-VN"/>
              </w:rPr>
              <w:br/>
              <w:t>- Biên bản xác nhận do Ủy ban nhân dân hoặc Công an cấp xã nơi phát hiện trẻ bị bỏ rơi lập đối với trẻ em bị bỏ rơi;</w:t>
            </w:r>
            <w:r w:rsidRPr="00EA5F2C">
              <w:rPr>
                <w:color w:val="000000"/>
                <w:lang w:val="vi-VN" w:eastAsia="vi-VN"/>
              </w:rPr>
              <w:br/>
              <w:t>- Giấy chứng tử của cha đẻ, mẹ đẻ hoặc quyết định của Tòa án tuyên bố cha đẻ, mẹ đẻ của trẻ em là đã chết đối với trẻ em mồ côi;</w:t>
            </w:r>
            <w:r w:rsidRPr="00EA5F2C">
              <w:rPr>
                <w:color w:val="000000"/>
                <w:lang w:val="vi-VN" w:eastAsia="vi-VN"/>
              </w:rPr>
              <w:br/>
              <w:t>- Quyết định của Tòa án tuyên bố cha đẻ, mẹ đẻ của người được giới thiệu làm con nuôi mất tích đối với người được giới thiệu làm con nuôi mà cha đẻ, mẹ đẻ mất tích hoặc quyết định của Tòa án tuyên bố cha đẻ, mẹ đẻ của người được giới thiệu làm con nuôi mất năng lực hành vi dân sự đối với người được giới thiệu làm con nuôi mà cha đẻ, mẹ để mất năng lực hành vi dân sự;</w:t>
            </w:r>
            <w:r w:rsidRPr="00EA5F2C">
              <w:rPr>
                <w:color w:val="000000"/>
                <w:lang w:val="vi-VN" w:eastAsia="vi-VN"/>
              </w:rPr>
              <w:br/>
              <w:t>- Quyết định tiếp nhận đối với trẻ em ở cơ sở nuôi dưỡng.</w:t>
            </w:r>
            <w:r w:rsidRPr="00EA5F2C">
              <w:rPr>
                <w:color w:val="000000"/>
                <w:lang w:val="vi-VN" w:eastAsia="vi-VN"/>
              </w:rPr>
              <w:br/>
              <w:t>* Hồ sơ của người nhận con nuôi, gồm:</w:t>
            </w:r>
            <w:r w:rsidRPr="00EA5F2C">
              <w:rPr>
                <w:color w:val="000000"/>
                <w:lang w:val="vi-VN" w:eastAsia="vi-VN"/>
              </w:rPr>
              <w:br/>
              <w:t>- Đơn xin nhận con nuôi (theo mẫu quy định);</w:t>
            </w:r>
            <w:r w:rsidRPr="00EA5F2C">
              <w:rPr>
                <w:color w:val="000000"/>
                <w:lang w:val="vi-VN" w:eastAsia="vi-VN"/>
              </w:rPr>
              <w:br/>
              <w:t>- Bản sao hộ chiếu hoặc giấy tờ có giá trị thay thế;</w:t>
            </w:r>
            <w:r w:rsidRPr="00EA5F2C">
              <w:rPr>
                <w:color w:val="000000"/>
                <w:lang w:val="vi-VN" w:eastAsia="vi-VN"/>
              </w:rPr>
              <w:br/>
              <w:t>- Phiếu Lý lịch tư pháp;</w:t>
            </w:r>
            <w:r w:rsidRPr="00EA5F2C">
              <w:rPr>
                <w:color w:val="000000"/>
                <w:lang w:val="vi-VN" w:eastAsia="vi-VN"/>
              </w:rPr>
              <w:br/>
              <w:t>- Văn bản xác nhận về việc người nhận con nuôi có đủ điều kiện nuôi con nuôi theo quy định của pháp luật nước đó;</w:t>
            </w:r>
            <w:r w:rsidRPr="00EA5F2C">
              <w:rPr>
                <w:color w:val="000000"/>
                <w:lang w:val="vi-VN" w:eastAsia="vi-VN"/>
              </w:rPr>
              <w:br/>
              <w:t>- Văn bản xác nhận tình trạng hôn nhân;</w:t>
            </w:r>
            <w:r w:rsidRPr="00EA5F2C">
              <w:rPr>
                <w:color w:val="000000"/>
                <w:lang w:val="vi-VN" w:eastAsia="vi-VN"/>
              </w:rPr>
              <w:br/>
              <w:t>- Giấy khám sức khỏe ;</w:t>
            </w:r>
            <w:r w:rsidRPr="00EA5F2C">
              <w:rPr>
                <w:color w:val="000000"/>
                <w:lang w:val="vi-VN" w:eastAsia="vi-VN"/>
              </w:rPr>
              <w:br/>
              <w:t xml:space="preserve">- Hai ảnh mới nhất, chụp toàn thân, cỡ 9cm x </w:t>
            </w:r>
            <w:r w:rsidRPr="00EA5F2C">
              <w:rPr>
                <w:color w:val="000000"/>
                <w:lang w:val="vi-VN" w:eastAsia="vi-VN"/>
              </w:rPr>
              <w:lastRenderedPageBreak/>
              <w:t>12cm hoặc 10cm x 15cm.</w:t>
            </w:r>
          </w:p>
        </w:tc>
        <w:tc>
          <w:tcPr>
            <w:tcW w:w="1005" w:type="dxa"/>
            <w:tcBorders>
              <w:top w:val="dashSmallGap" w:sz="4" w:space="0" w:color="auto"/>
              <w:left w:val="single" w:sz="4" w:space="0" w:color="auto"/>
              <w:bottom w:val="single"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E36919">
        <w:trPr>
          <w:jc w:val="center"/>
        </w:trPr>
        <w:tc>
          <w:tcPr>
            <w:tcW w:w="0" w:type="auto"/>
            <w:tcBorders>
              <w:top w:val="dashSmallGap" w:sz="4" w:space="0" w:color="auto"/>
              <w:left w:val="single" w:sz="4" w:space="0" w:color="auto"/>
              <w:bottom w:val="single"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single" w:sz="4" w:space="0" w:color="auto"/>
              <w:right w:val="single" w:sz="4" w:space="0" w:color="auto"/>
            </w:tcBorders>
            <w:vAlign w:val="center"/>
          </w:tcPr>
          <w:p w:rsidR="001A616F" w:rsidRPr="00EA5F2C" w:rsidRDefault="001A616F" w:rsidP="001A616F">
            <w:pPr>
              <w:jc w:val="center"/>
              <w:rPr>
                <w:color w:val="000000"/>
                <w:lang w:val="vi-VN" w:eastAsia="vi-VN"/>
              </w:rPr>
            </w:pPr>
            <w:r w:rsidRPr="00EA5F2C">
              <w:rPr>
                <w:color w:val="000000"/>
                <w:lang w:val="vi-VN" w:eastAsia="vi-VN"/>
              </w:rPr>
              <w:t>Thủ tục công nhận hòa giải viên</w:t>
            </w:r>
          </w:p>
        </w:tc>
        <w:tc>
          <w:tcPr>
            <w:tcW w:w="0" w:type="auto"/>
            <w:tcBorders>
              <w:top w:val="dashSmallGap" w:sz="4" w:space="0" w:color="auto"/>
              <w:left w:val="single" w:sz="4" w:space="0" w:color="auto"/>
              <w:bottom w:val="single" w:sz="4" w:space="0" w:color="auto"/>
              <w:right w:val="single" w:sz="4" w:space="0" w:color="auto"/>
            </w:tcBorders>
            <w:vAlign w:val="center"/>
          </w:tcPr>
          <w:p w:rsidR="001A616F" w:rsidRPr="00EA5F2C" w:rsidRDefault="001A616F" w:rsidP="001A616F">
            <w:pPr>
              <w:jc w:val="center"/>
              <w:rPr>
                <w:color w:val="000000"/>
                <w:lang w:val="vi-VN" w:eastAsia="vi-VN"/>
              </w:rPr>
            </w:pPr>
            <w:r w:rsidRPr="00EA5F2C">
              <w:rPr>
                <w:color w:val="000000"/>
                <w:lang w:val="vi-VN" w:eastAsia="vi-VN"/>
              </w:rPr>
              <w:t>1,002211</w:t>
            </w:r>
          </w:p>
        </w:tc>
        <w:tc>
          <w:tcPr>
            <w:tcW w:w="0" w:type="auto"/>
            <w:tcBorders>
              <w:top w:val="dashSmallGap" w:sz="4" w:space="0" w:color="auto"/>
              <w:left w:val="single" w:sz="4" w:space="0" w:color="auto"/>
              <w:bottom w:val="single"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PBGDPL</w:t>
            </w:r>
          </w:p>
        </w:tc>
        <w:tc>
          <w:tcPr>
            <w:tcW w:w="0" w:type="auto"/>
            <w:tcBorders>
              <w:top w:val="dashSmallGap" w:sz="4" w:space="0" w:color="auto"/>
              <w:left w:val="single" w:sz="4" w:space="0" w:color="auto"/>
              <w:bottom w:val="single" w:sz="4" w:space="0" w:color="auto"/>
              <w:right w:val="single" w:sz="4" w:space="0" w:color="auto"/>
            </w:tcBorders>
            <w:vAlign w:val="center"/>
          </w:tcPr>
          <w:p w:rsidR="001A616F" w:rsidRPr="00EA5F2C" w:rsidRDefault="001A616F" w:rsidP="001A616F">
            <w:pPr>
              <w:jc w:val="both"/>
              <w:rPr>
                <w:color w:val="000000"/>
                <w:lang w:val="vi-VN" w:eastAsia="vi-VN"/>
              </w:rPr>
            </w:pPr>
            <w:r w:rsidRPr="00EA5F2C">
              <w:rPr>
                <w:color w:val="000000"/>
                <w:lang w:val="vi-VN" w:eastAsia="vi-VN"/>
              </w:rPr>
              <w:t>Biên bản kiểm phiếu hoặc biên bản về kết quả biểu quyết bầu hòa giải viên (Mẫu số 01 tại Phụ lục ban hành kèm theo Nghị quyết liên tịch số 01/2014/NQLT-CPUBTƯMTTQVN trong trường hợp bầu hòa giải viên bằng hình thức biểu quyết công khai; Mẫu số 02 tại Phụ lục ban hành kèm theo Nghị quyết liên tịch số 01/2014/NQLT-CP-UBTƯMTTQVN trong trường hợp bầu hòa giải viên bằng hình thức bỏ phiếu kín; Mẫu số 03 tại Phụ lục ban hành kèm theo Nghị quyết liên tịch số 01/2014/NQLT-CP-UBTƯMTTQVN trong trường hợp 13 bầu hòa giải viên bằng hình thức phát phiếu bầu đến hộ gia đình)</w:t>
            </w:r>
          </w:p>
        </w:tc>
        <w:tc>
          <w:tcPr>
            <w:tcW w:w="1005" w:type="dxa"/>
            <w:tcBorders>
              <w:top w:val="dashSmallGap" w:sz="4" w:space="0" w:color="auto"/>
              <w:left w:val="single" w:sz="4" w:space="0" w:color="auto"/>
              <w:bottom w:val="single"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E36919">
        <w:trPr>
          <w:jc w:val="center"/>
        </w:trPr>
        <w:tc>
          <w:tcPr>
            <w:tcW w:w="0" w:type="auto"/>
            <w:tcBorders>
              <w:top w:val="dashSmallGap" w:sz="4" w:space="0" w:color="auto"/>
              <w:left w:val="single" w:sz="4" w:space="0" w:color="auto"/>
              <w:bottom w:val="single"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single" w:sz="4" w:space="0" w:color="auto"/>
              <w:right w:val="single" w:sz="4" w:space="0" w:color="auto"/>
            </w:tcBorders>
            <w:vAlign w:val="center"/>
          </w:tcPr>
          <w:p w:rsidR="001A616F" w:rsidRPr="00EA5F2C" w:rsidRDefault="001A616F" w:rsidP="001A616F">
            <w:pPr>
              <w:rPr>
                <w:color w:val="000000"/>
                <w:lang w:val="vi-VN" w:eastAsia="vi-VN"/>
              </w:rPr>
            </w:pPr>
          </w:p>
        </w:tc>
        <w:tc>
          <w:tcPr>
            <w:tcW w:w="0" w:type="auto"/>
            <w:tcBorders>
              <w:top w:val="dashSmallGap" w:sz="4" w:space="0" w:color="auto"/>
              <w:left w:val="single" w:sz="4" w:space="0" w:color="auto"/>
              <w:bottom w:val="single" w:sz="4" w:space="0" w:color="auto"/>
              <w:right w:val="single" w:sz="4" w:space="0" w:color="auto"/>
            </w:tcBorders>
            <w:vAlign w:val="center"/>
          </w:tcPr>
          <w:p w:rsidR="001A616F" w:rsidRPr="00EA5F2C" w:rsidRDefault="001A616F" w:rsidP="001A616F">
            <w:pPr>
              <w:rPr>
                <w:color w:val="000000"/>
                <w:lang w:val="vi-VN" w:eastAsia="vi-VN"/>
              </w:rPr>
            </w:pPr>
          </w:p>
        </w:tc>
        <w:tc>
          <w:tcPr>
            <w:tcW w:w="0" w:type="auto"/>
            <w:tcBorders>
              <w:top w:val="dashSmallGap" w:sz="4" w:space="0" w:color="auto"/>
              <w:left w:val="single" w:sz="4" w:space="0" w:color="auto"/>
              <w:bottom w:val="single" w:sz="4" w:space="0" w:color="auto"/>
              <w:right w:val="single" w:sz="4" w:space="0" w:color="auto"/>
            </w:tcBorders>
            <w:vAlign w:val="center"/>
          </w:tcPr>
          <w:p w:rsidR="001A616F" w:rsidRPr="00EA5F2C" w:rsidRDefault="001A616F" w:rsidP="001A616F">
            <w:pPr>
              <w:rPr>
                <w:color w:val="000000"/>
                <w:lang w:val="vi-VN" w:eastAsia="vi-VN"/>
              </w:rPr>
            </w:pPr>
          </w:p>
        </w:tc>
        <w:tc>
          <w:tcPr>
            <w:tcW w:w="0" w:type="auto"/>
            <w:tcBorders>
              <w:top w:val="dashSmallGap" w:sz="4" w:space="0" w:color="auto"/>
              <w:left w:val="single" w:sz="4" w:space="0" w:color="auto"/>
              <w:bottom w:val="single" w:sz="4" w:space="0" w:color="auto"/>
              <w:right w:val="single" w:sz="4" w:space="0" w:color="auto"/>
            </w:tcBorders>
            <w:vAlign w:val="center"/>
          </w:tcPr>
          <w:p w:rsidR="001A616F" w:rsidRPr="00EA5F2C" w:rsidRDefault="001A616F" w:rsidP="001A616F">
            <w:pPr>
              <w:jc w:val="both"/>
              <w:rPr>
                <w:color w:val="000000"/>
                <w:lang w:val="vi-VN" w:eastAsia="vi-VN"/>
              </w:rPr>
            </w:pPr>
            <w:r w:rsidRPr="00EA5F2C">
              <w:rPr>
                <w:color w:val="000000"/>
                <w:lang w:val="vi-VN" w:eastAsia="vi-VN"/>
              </w:rPr>
              <w:t>Danh sách người được đề nghị công nhận là hòa giải viên (Mẫu số 06 tại Phụ lục ban hành kèm theo Nghị quyết liên tịch số 01/2014/NQLT-CP-UBTƯMTTQVN)</w:t>
            </w:r>
          </w:p>
        </w:tc>
        <w:tc>
          <w:tcPr>
            <w:tcW w:w="1005" w:type="dxa"/>
            <w:tcBorders>
              <w:top w:val="dashSmallGap" w:sz="4" w:space="0" w:color="auto"/>
              <w:left w:val="single" w:sz="4" w:space="0" w:color="auto"/>
              <w:bottom w:val="single"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E36919">
        <w:trPr>
          <w:jc w:val="center"/>
        </w:trPr>
        <w:tc>
          <w:tcPr>
            <w:tcW w:w="0" w:type="auto"/>
            <w:tcBorders>
              <w:top w:val="dashSmallGap" w:sz="4" w:space="0" w:color="auto"/>
              <w:left w:val="single" w:sz="4" w:space="0" w:color="auto"/>
              <w:bottom w:val="single"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single" w:sz="4" w:space="0" w:color="auto"/>
              <w:right w:val="single" w:sz="4" w:space="0" w:color="auto"/>
            </w:tcBorders>
            <w:vAlign w:val="center"/>
          </w:tcPr>
          <w:p w:rsidR="001A616F" w:rsidRPr="00EA5F2C" w:rsidRDefault="001A616F" w:rsidP="001A616F">
            <w:pPr>
              <w:jc w:val="center"/>
              <w:rPr>
                <w:color w:val="000000"/>
                <w:lang w:val="vi-VN" w:eastAsia="vi-VN"/>
              </w:rPr>
            </w:pPr>
            <w:r w:rsidRPr="00EA5F2C">
              <w:rPr>
                <w:color w:val="000000"/>
                <w:lang w:val="vi-VN" w:eastAsia="vi-VN"/>
              </w:rPr>
              <w:t>Thủ tục công nhận Tổ trưởng Tổ hòa giải</w:t>
            </w:r>
          </w:p>
        </w:tc>
        <w:tc>
          <w:tcPr>
            <w:tcW w:w="0" w:type="auto"/>
            <w:tcBorders>
              <w:top w:val="dashSmallGap" w:sz="4" w:space="0" w:color="auto"/>
              <w:left w:val="single" w:sz="4" w:space="0" w:color="auto"/>
              <w:bottom w:val="single" w:sz="4" w:space="0" w:color="auto"/>
              <w:right w:val="single" w:sz="4" w:space="0" w:color="auto"/>
            </w:tcBorders>
            <w:vAlign w:val="center"/>
          </w:tcPr>
          <w:p w:rsidR="001A616F" w:rsidRPr="00EA5F2C" w:rsidRDefault="001A616F" w:rsidP="001A616F">
            <w:pPr>
              <w:jc w:val="center"/>
              <w:rPr>
                <w:color w:val="000000"/>
                <w:lang w:val="vi-VN" w:eastAsia="vi-VN"/>
              </w:rPr>
            </w:pPr>
            <w:r w:rsidRPr="00EA5F2C">
              <w:rPr>
                <w:color w:val="000000"/>
                <w:lang w:val="vi-VN" w:eastAsia="vi-VN"/>
              </w:rPr>
              <w:t>2,00095</w:t>
            </w:r>
          </w:p>
        </w:tc>
        <w:tc>
          <w:tcPr>
            <w:tcW w:w="0" w:type="auto"/>
            <w:tcBorders>
              <w:top w:val="dashSmallGap" w:sz="4" w:space="0" w:color="auto"/>
              <w:left w:val="single" w:sz="4" w:space="0" w:color="auto"/>
              <w:bottom w:val="single"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PBGDPL</w:t>
            </w:r>
          </w:p>
        </w:tc>
        <w:tc>
          <w:tcPr>
            <w:tcW w:w="0" w:type="auto"/>
            <w:tcBorders>
              <w:top w:val="dashSmallGap" w:sz="4" w:space="0" w:color="auto"/>
              <w:left w:val="single" w:sz="4" w:space="0" w:color="auto"/>
              <w:bottom w:val="single" w:sz="4" w:space="0" w:color="auto"/>
              <w:right w:val="single" w:sz="4" w:space="0" w:color="auto"/>
            </w:tcBorders>
            <w:vAlign w:val="center"/>
          </w:tcPr>
          <w:p w:rsidR="001A616F" w:rsidRPr="00EA5F2C" w:rsidRDefault="001A616F" w:rsidP="001A616F">
            <w:pPr>
              <w:jc w:val="both"/>
              <w:rPr>
                <w:color w:val="000000"/>
                <w:lang w:val="vi-VN" w:eastAsia="vi-VN"/>
              </w:rPr>
            </w:pPr>
            <w:r w:rsidRPr="00EA5F2C">
              <w:rPr>
                <w:color w:val="000000"/>
                <w:lang w:val="vi-VN" w:eastAsia="vi-VN"/>
              </w:rPr>
              <w:t>Biên bản kiểm phiếu hoặc biên bản về kết quả biểu quyết về việc bầu tổ trưởng tổ hòa giải</w:t>
            </w:r>
          </w:p>
        </w:tc>
        <w:tc>
          <w:tcPr>
            <w:tcW w:w="1005" w:type="dxa"/>
            <w:tcBorders>
              <w:top w:val="dashSmallGap" w:sz="4" w:space="0" w:color="auto"/>
              <w:left w:val="single" w:sz="4" w:space="0" w:color="auto"/>
              <w:bottom w:val="single"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E36919">
        <w:trPr>
          <w:jc w:val="center"/>
        </w:trPr>
        <w:tc>
          <w:tcPr>
            <w:tcW w:w="0" w:type="auto"/>
            <w:tcBorders>
              <w:top w:val="dashSmallGap" w:sz="4" w:space="0" w:color="auto"/>
              <w:left w:val="single" w:sz="4" w:space="0" w:color="auto"/>
              <w:bottom w:val="single"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single" w:sz="4" w:space="0" w:color="auto"/>
              <w:right w:val="single" w:sz="4" w:space="0" w:color="auto"/>
            </w:tcBorders>
            <w:vAlign w:val="center"/>
          </w:tcPr>
          <w:p w:rsidR="001A616F" w:rsidRPr="00EA5F2C" w:rsidRDefault="001A616F" w:rsidP="001A616F">
            <w:pPr>
              <w:rPr>
                <w:color w:val="000000"/>
                <w:lang w:val="vi-VN" w:eastAsia="vi-VN"/>
              </w:rPr>
            </w:pPr>
          </w:p>
        </w:tc>
        <w:tc>
          <w:tcPr>
            <w:tcW w:w="0" w:type="auto"/>
            <w:tcBorders>
              <w:top w:val="dashSmallGap" w:sz="4" w:space="0" w:color="auto"/>
              <w:left w:val="single" w:sz="4" w:space="0" w:color="auto"/>
              <w:bottom w:val="single" w:sz="4" w:space="0" w:color="auto"/>
              <w:right w:val="single" w:sz="4" w:space="0" w:color="auto"/>
            </w:tcBorders>
            <w:vAlign w:val="center"/>
          </w:tcPr>
          <w:p w:rsidR="001A616F" w:rsidRPr="00EA5F2C" w:rsidRDefault="001A616F" w:rsidP="001A616F">
            <w:pPr>
              <w:rPr>
                <w:color w:val="000000"/>
                <w:lang w:val="vi-VN" w:eastAsia="vi-VN"/>
              </w:rPr>
            </w:pPr>
          </w:p>
        </w:tc>
        <w:tc>
          <w:tcPr>
            <w:tcW w:w="0" w:type="auto"/>
            <w:tcBorders>
              <w:top w:val="dashSmallGap" w:sz="4" w:space="0" w:color="auto"/>
              <w:left w:val="single" w:sz="4" w:space="0" w:color="auto"/>
              <w:bottom w:val="single" w:sz="4" w:space="0" w:color="auto"/>
              <w:right w:val="single" w:sz="4" w:space="0" w:color="auto"/>
            </w:tcBorders>
            <w:vAlign w:val="center"/>
          </w:tcPr>
          <w:p w:rsidR="001A616F" w:rsidRPr="00EA5F2C" w:rsidRDefault="001A616F" w:rsidP="001A616F">
            <w:pPr>
              <w:rPr>
                <w:color w:val="000000"/>
                <w:lang w:val="vi-VN" w:eastAsia="vi-VN"/>
              </w:rPr>
            </w:pPr>
          </w:p>
        </w:tc>
        <w:tc>
          <w:tcPr>
            <w:tcW w:w="0" w:type="auto"/>
            <w:tcBorders>
              <w:top w:val="dashSmallGap" w:sz="4" w:space="0" w:color="auto"/>
              <w:left w:val="single" w:sz="4" w:space="0" w:color="auto"/>
              <w:bottom w:val="single" w:sz="4" w:space="0" w:color="auto"/>
              <w:right w:val="single" w:sz="4" w:space="0" w:color="auto"/>
            </w:tcBorders>
            <w:vAlign w:val="center"/>
          </w:tcPr>
          <w:p w:rsidR="001A616F" w:rsidRPr="00EA5F2C" w:rsidRDefault="001A616F" w:rsidP="001A616F">
            <w:pPr>
              <w:jc w:val="both"/>
              <w:rPr>
                <w:color w:val="000000"/>
                <w:lang w:val="vi-VN" w:eastAsia="vi-VN"/>
              </w:rPr>
            </w:pPr>
            <w:r w:rsidRPr="00EA5F2C">
              <w:rPr>
                <w:color w:val="000000"/>
                <w:lang w:val="vi-VN" w:eastAsia="vi-VN"/>
              </w:rPr>
              <w:t>Văn bản đề nghị công nhận tổ trưởng tổ hòa giải</w:t>
            </w:r>
          </w:p>
        </w:tc>
        <w:tc>
          <w:tcPr>
            <w:tcW w:w="1005" w:type="dxa"/>
            <w:tcBorders>
              <w:top w:val="dashSmallGap" w:sz="4" w:space="0" w:color="auto"/>
              <w:left w:val="single" w:sz="4" w:space="0" w:color="auto"/>
              <w:bottom w:val="single"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E36919">
        <w:trPr>
          <w:jc w:val="center"/>
        </w:trPr>
        <w:tc>
          <w:tcPr>
            <w:tcW w:w="0" w:type="auto"/>
            <w:tcBorders>
              <w:top w:val="dashSmallGap" w:sz="4" w:space="0" w:color="auto"/>
              <w:left w:val="single" w:sz="4" w:space="0" w:color="auto"/>
              <w:bottom w:val="single"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single" w:sz="4" w:space="0" w:color="auto"/>
              <w:right w:val="single" w:sz="4" w:space="0" w:color="auto"/>
            </w:tcBorders>
            <w:vAlign w:val="center"/>
          </w:tcPr>
          <w:p w:rsidR="001A616F" w:rsidRPr="00EA5F2C" w:rsidRDefault="001A616F" w:rsidP="001A616F">
            <w:pPr>
              <w:jc w:val="both"/>
              <w:rPr>
                <w:color w:val="000000"/>
                <w:lang w:val="vi-VN" w:eastAsia="vi-VN"/>
              </w:rPr>
            </w:pPr>
            <w:r w:rsidRPr="00EA5F2C">
              <w:rPr>
                <w:color w:val="000000"/>
                <w:lang w:val="vi-VN" w:eastAsia="vi-VN"/>
              </w:rPr>
              <w:t>Thủ tục thôi làm hòa giải viên (cấp xã)</w:t>
            </w:r>
          </w:p>
        </w:tc>
        <w:tc>
          <w:tcPr>
            <w:tcW w:w="0" w:type="auto"/>
            <w:tcBorders>
              <w:top w:val="dashSmallGap" w:sz="4" w:space="0" w:color="auto"/>
              <w:left w:val="single" w:sz="4" w:space="0" w:color="auto"/>
              <w:bottom w:val="single" w:sz="4" w:space="0" w:color="auto"/>
              <w:right w:val="single" w:sz="4" w:space="0" w:color="auto"/>
            </w:tcBorders>
            <w:vAlign w:val="center"/>
          </w:tcPr>
          <w:p w:rsidR="001A616F" w:rsidRPr="00EA5F2C" w:rsidRDefault="001A616F" w:rsidP="001A616F">
            <w:pPr>
              <w:jc w:val="center"/>
              <w:rPr>
                <w:color w:val="000000"/>
                <w:lang w:val="vi-VN" w:eastAsia="vi-VN"/>
              </w:rPr>
            </w:pPr>
            <w:r w:rsidRPr="00EA5F2C">
              <w:rPr>
                <w:color w:val="000000"/>
                <w:lang w:val="vi-VN" w:eastAsia="vi-VN"/>
              </w:rPr>
              <w:t>2,00093</w:t>
            </w:r>
          </w:p>
        </w:tc>
        <w:tc>
          <w:tcPr>
            <w:tcW w:w="0" w:type="auto"/>
            <w:tcBorders>
              <w:top w:val="dashSmallGap" w:sz="4" w:space="0" w:color="auto"/>
              <w:left w:val="single" w:sz="4" w:space="0" w:color="auto"/>
              <w:bottom w:val="single"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PBGDPL</w:t>
            </w:r>
          </w:p>
        </w:tc>
        <w:tc>
          <w:tcPr>
            <w:tcW w:w="0" w:type="auto"/>
            <w:tcBorders>
              <w:top w:val="dashSmallGap" w:sz="4" w:space="0" w:color="auto"/>
              <w:left w:val="single" w:sz="4" w:space="0" w:color="auto"/>
              <w:bottom w:val="single" w:sz="4" w:space="0" w:color="auto"/>
              <w:right w:val="single" w:sz="4" w:space="0" w:color="auto"/>
            </w:tcBorders>
            <w:vAlign w:val="center"/>
          </w:tcPr>
          <w:p w:rsidR="001A616F" w:rsidRPr="00EA5F2C" w:rsidRDefault="001A616F" w:rsidP="001A616F">
            <w:pPr>
              <w:jc w:val="both"/>
              <w:rPr>
                <w:color w:val="000000"/>
                <w:lang w:val="vi-VN" w:eastAsia="vi-VN"/>
              </w:rPr>
            </w:pPr>
            <w:r w:rsidRPr="00EA5F2C">
              <w:rPr>
                <w:color w:val="000000"/>
                <w:lang w:val="vi-VN" w:eastAsia="vi-VN"/>
              </w:rPr>
              <w:t>Văn bản đề nghị ra quyết định thôi làm hòa giải viên (Mẫu số 08 tại Phụ lục ban hành kèm theo Nghị quyết liên tịch số 01/2014/NQLT-CP-UBTƯMTTQVN)</w:t>
            </w:r>
          </w:p>
        </w:tc>
        <w:tc>
          <w:tcPr>
            <w:tcW w:w="1005" w:type="dxa"/>
            <w:tcBorders>
              <w:top w:val="dashSmallGap" w:sz="4" w:space="0" w:color="auto"/>
              <w:left w:val="single" w:sz="4" w:space="0" w:color="auto"/>
              <w:bottom w:val="single"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E36919">
        <w:trPr>
          <w:jc w:val="center"/>
        </w:trPr>
        <w:tc>
          <w:tcPr>
            <w:tcW w:w="0" w:type="auto"/>
            <w:tcBorders>
              <w:top w:val="dashSmallGap" w:sz="4" w:space="0" w:color="auto"/>
              <w:left w:val="single" w:sz="4" w:space="0" w:color="auto"/>
              <w:bottom w:val="single"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single" w:sz="4" w:space="0" w:color="auto"/>
              <w:right w:val="single" w:sz="4" w:space="0" w:color="auto"/>
            </w:tcBorders>
            <w:vAlign w:val="center"/>
          </w:tcPr>
          <w:p w:rsidR="001A616F" w:rsidRPr="00EA5F2C" w:rsidRDefault="001A616F" w:rsidP="001A616F">
            <w:pPr>
              <w:jc w:val="both"/>
              <w:rPr>
                <w:color w:val="000000"/>
                <w:lang w:val="vi-VN" w:eastAsia="vi-VN"/>
              </w:rPr>
            </w:pPr>
            <w:r w:rsidRPr="00EA5F2C">
              <w:rPr>
                <w:color w:val="000000"/>
                <w:lang w:val="vi-VN" w:eastAsia="vi-VN"/>
              </w:rPr>
              <w:t>Thủ tục thanh toán thù lao cho hòa giải viên</w:t>
            </w:r>
          </w:p>
        </w:tc>
        <w:tc>
          <w:tcPr>
            <w:tcW w:w="0" w:type="auto"/>
            <w:tcBorders>
              <w:top w:val="dashSmallGap" w:sz="4" w:space="0" w:color="auto"/>
              <w:left w:val="single" w:sz="4" w:space="0" w:color="auto"/>
              <w:bottom w:val="single" w:sz="4" w:space="0" w:color="auto"/>
              <w:right w:val="single" w:sz="4" w:space="0" w:color="auto"/>
            </w:tcBorders>
            <w:vAlign w:val="center"/>
          </w:tcPr>
          <w:p w:rsidR="001A616F" w:rsidRPr="00EA5F2C" w:rsidRDefault="001A616F" w:rsidP="001A616F">
            <w:pPr>
              <w:jc w:val="center"/>
              <w:rPr>
                <w:color w:val="000000"/>
                <w:lang w:val="vi-VN" w:eastAsia="vi-VN"/>
              </w:rPr>
            </w:pPr>
            <w:r w:rsidRPr="00EA5F2C">
              <w:rPr>
                <w:color w:val="000000"/>
                <w:lang w:val="vi-VN" w:eastAsia="vi-VN"/>
              </w:rPr>
              <w:t>2,00208</w:t>
            </w:r>
          </w:p>
        </w:tc>
        <w:tc>
          <w:tcPr>
            <w:tcW w:w="0" w:type="auto"/>
            <w:tcBorders>
              <w:top w:val="dashSmallGap" w:sz="4" w:space="0" w:color="auto"/>
              <w:left w:val="single" w:sz="4" w:space="0" w:color="auto"/>
              <w:bottom w:val="single"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PBGDPL</w:t>
            </w:r>
          </w:p>
        </w:tc>
        <w:tc>
          <w:tcPr>
            <w:tcW w:w="0" w:type="auto"/>
            <w:tcBorders>
              <w:top w:val="dashSmallGap" w:sz="4" w:space="0" w:color="auto"/>
              <w:left w:val="single" w:sz="4" w:space="0" w:color="auto"/>
              <w:bottom w:val="single" w:sz="4" w:space="0" w:color="auto"/>
              <w:right w:val="single" w:sz="4" w:space="0" w:color="auto"/>
            </w:tcBorders>
            <w:vAlign w:val="center"/>
          </w:tcPr>
          <w:p w:rsidR="001A616F" w:rsidRPr="00EA5F2C" w:rsidRDefault="001A616F" w:rsidP="001A616F">
            <w:pPr>
              <w:jc w:val="both"/>
              <w:rPr>
                <w:color w:val="000000"/>
                <w:lang w:val="vi-VN" w:eastAsia="vi-VN"/>
              </w:rPr>
            </w:pPr>
            <w:r w:rsidRPr="00EA5F2C">
              <w:rPr>
                <w:color w:val="000000"/>
                <w:lang w:val="vi-VN" w:eastAsia="vi-VN"/>
              </w:rPr>
              <w:t>Giấy đề nghị thanh toán thù lao của hòa giải viên có ghi rõ họ, tên, địa chỉ của hòa giải viên; tên, địa chỉ tổ hòa giải; số tiền đề nghị thanh toán; nội dung thanh toán (có danh sách các vụ, việc trong trường hợp đề nghị thanh toán thù lao cho nhiều vụ, việc); chữ ký của hòa giải viên; chữ ký xác nhận của tổ trưởng tổ hòa giải</w:t>
            </w:r>
          </w:p>
        </w:tc>
        <w:tc>
          <w:tcPr>
            <w:tcW w:w="1005" w:type="dxa"/>
            <w:tcBorders>
              <w:top w:val="dashSmallGap" w:sz="4" w:space="0" w:color="auto"/>
              <w:left w:val="single" w:sz="4" w:space="0" w:color="auto"/>
              <w:bottom w:val="single" w:sz="4" w:space="0" w:color="auto"/>
              <w:right w:val="single" w:sz="4" w:space="0" w:color="auto"/>
            </w:tcBorders>
          </w:tcPr>
          <w:p w:rsidR="001A616F" w:rsidRPr="00FF2046" w:rsidRDefault="001A616F" w:rsidP="001A616F">
            <w:pPr>
              <w:jc w:val="center"/>
              <w:rPr>
                <w:sz w:val="26"/>
                <w:szCs w:val="26"/>
                <w:lang w:val="sv-SE"/>
              </w:rPr>
            </w:pPr>
          </w:p>
        </w:tc>
      </w:tr>
      <w:tr w:rsidR="001A616F" w:rsidRPr="00822D7B" w:rsidTr="00CA5A46">
        <w:trPr>
          <w:jc w:val="center"/>
        </w:trPr>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both"/>
              <w:rPr>
                <w:color w:val="000000"/>
                <w:lang w:val="vi-VN" w:eastAsia="vi-VN"/>
              </w:rPr>
            </w:pPr>
            <w:r w:rsidRPr="00EA5F2C">
              <w:rPr>
                <w:color w:val="000000"/>
                <w:lang w:val="vi-VN" w:eastAsia="vi-VN"/>
              </w:rPr>
              <w:t>Thủ tục công nhận tuyên truyền viên pháp luật</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center"/>
              <w:rPr>
                <w:color w:val="000000"/>
                <w:lang w:val="vi-VN" w:eastAsia="vi-VN"/>
              </w:rPr>
            </w:pPr>
            <w:r w:rsidRPr="00EA5F2C">
              <w:rPr>
                <w:color w:val="000000"/>
                <w:lang w:val="vi-VN" w:eastAsia="vi-VN"/>
              </w:rPr>
              <w:t>2,001457</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PBGDPL</w:t>
            </w:r>
          </w:p>
        </w:tc>
        <w:tc>
          <w:tcPr>
            <w:tcW w:w="0" w:type="auto"/>
            <w:tcBorders>
              <w:top w:val="dashSmallGap" w:sz="4" w:space="0" w:color="auto"/>
              <w:left w:val="single" w:sz="4" w:space="0" w:color="auto"/>
              <w:bottom w:val="dashSmallGap" w:sz="4" w:space="0" w:color="auto"/>
              <w:right w:val="single" w:sz="4" w:space="0" w:color="auto"/>
            </w:tcBorders>
            <w:vAlign w:val="center"/>
          </w:tcPr>
          <w:p w:rsidR="001A616F" w:rsidRPr="00EA5F2C" w:rsidRDefault="001A616F" w:rsidP="001A616F">
            <w:pPr>
              <w:jc w:val="both"/>
              <w:rPr>
                <w:color w:val="000000"/>
                <w:lang w:val="vi-VN" w:eastAsia="vi-VN"/>
              </w:rPr>
            </w:pPr>
            <w:r w:rsidRPr="00EA5F2C">
              <w:rPr>
                <w:color w:val="000000"/>
                <w:lang w:val="vi-VN" w:eastAsia="vi-VN"/>
              </w:rPr>
              <w:t>Danh sách đề nghị công nhận tuyên truyền viên pháp luật của công chức tư pháp - hộ tịch.</w:t>
            </w:r>
          </w:p>
        </w:tc>
        <w:tc>
          <w:tcPr>
            <w:tcW w:w="1005" w:type="dxa"/>
            <w:tcBorders>
              <w:top w:val="dashSmallGap" w:sz="4" w:space="0" w:color="auto"/>
              <w:left w:val="single" w:sz="4" w:space="0" w:color="auto"/>
              <w:bottom w:val="dashSmallGap" w:sz="4" w:space="0" w:color="auto"/>
              <w:right w:val="single" w:sz="4" w:space="0" w:color="auto"/>
            </w:tcBorders>
          </w:tcPr>
          <w:p w:rsidR="001A616F" w:rsidRPr="00FF2046" w:rsidRDefault="001A616F" w:rsidP="001A616F">
            <w:pPr>
              <w:jc w:val="center"/>
              <w:rPr>
                <w:sz w:val="26"/>
                <w:szCs w:val="26"/>
                <w:lang w:val="sv-SE"/>
              </w:rPr>
            </w:pPr>
          </w:p>
        </w:tc>
      </w:tr>
      <w:tr w:rsidR="001A616F" w:rsidRPr="001A616F" w:rsidTr="00CA5A46">
        <w:trPr>
          <w:jc w:val="center"/>
        </w:trPr>
        <w:tc>
          <w:tcPr>
            <w:tcW w:w="0" w:type="auto"/>
            <w:tcBorders>
              <w:top w:val="dashSmallGap" w:sz="4" w:space="0" w:color="auto"/>
              <w:left w:val="single" w:sz="4" w:space="0" w:color="auto"/>
              <w:bottom w:val="single" w:sz="4" w:space="0" w:color="auto"/>
              <w:right w:val="single" w:sz="4" w:space="0" w:color="auto"/>
            </w:tcBorders>
            <w:vAlign w:val="center"/>
          </w:tcPr>
          <w:p w:rsidR="001A616F" w:rsidRPr="00FF2046" w:rsidRDefault="001A616F" w:rsidP="001A616F">
            <w:pPr>
              <w:pStyle w:val="ListParagraph"/>
              <w:numPr>
                <w:ilvl w:val="0"/>
                <w:numId w:val="2"/>
              </w:numPr>
              <w:jc w:val="center"/>
              <w:rPr>
                <w:bCs/>
                <w:sz w:val="26"/>
                <w:szCs w:val="26"/>
                <w:lang w:val="sv-SE"/>
              </w:rPr>
            </w:pPr>
          </w:p>
        </w:tc>
        <w:tc>
          <w:tcPr>
            <w:tcW w:w="0" w:type="auto"/>
            <w:tcBorders>
              <w:top w:val="dashSmallGap" w:sz="4" w:space="0" w:color="auto"/>
              <w:left w:val="single" w:sz="4" w:space="0" w:color="auto"/>
              <w:bottom w:val="single" w:sz="4" w:space="0" w:color="auto"/>
              <w:right w:val="single" w:sz="4" w:space="0" w:color="auto"/>
            </w:tcBorders>
            <w:vAlign w:val="center"/>
          </w:tcPr>
          <w:p w:rsidR="001A616F" w:rsidRPr="00EA5F2C" w:rsidRDefault="001A616F" w:rsidP="001A616F">
            <w:pPr>
              <w:rPr>
                <w:lang w:val="vi-VN" w:eastAsia="vi-VN"/>
              </w:rPr>
            </w:pPr>
            <w:r w:rsidRPr="00EA5F2C">
              <w:rPr>
                <w:lang w:val="vi-VN" w:eastAsia="vi-VN"/>
              </w:rPr>
              <w:t xml:space="preserve">Cho thôi làm tuyên truyền viên pháp luật </w:t>
            </w:r>
          </w:p>
        </w:tc>
        <w:tc>
          <w:tcPr>
            <w:tcW w:w="0" w:type="auto"/>
            <w:tcBorders>
              <w:top w:val="dashSmallGap" w:sz="4" w:space="0" w:color="auto"/>
              <w:left w:val="single" w:sz="4" w:space="0" w:color="auto"/>
              <w:bottom w:val="single" w:sz="4" w:space="0" w:color="auto"/>
              <w:right w:val="single" w:sz="4" w:space="0" w:color="auto"/>
            </w:tcBorders>
            <w:vAlign w:val="bottom"/>
          </w:tcPr>
          <w:p w:rsidR="001A616F" w:rsidRPr="00EA5F2C" w:rsidRDefault="001A616F" w:rsidP="001A616F">
            <w:pPr>
              <w:jc w:val="right"/>
              <w:rPr>
                <w:rFonts w:ascii="Arial" w:hAnsi="Arial" w:cs="Arial"/>
                <w:color w:val="1E2F41"/>
                <w:lang w:val="vi-VN" w:eastAsia="vi-VN"/>
              </w:rPr>
            </w:pPr>
            <w:r w:rsidRPr="00EA5F2C">
              <w:rPr>
                <w:rFonts w:ascii="Arial" w:hAnsi="Arial" w:cs="Arial"/>
                <w:color w:val="1E2F41"/>
                <w:lang w:val="vi-VN" w:eastAsia="vi-VN"/>
              </w:rPr>
              <w:t>2,001449</w:t>
            </w:r>
          </w:p>
        </w:tc>
        <w:tc>
          <w:tcPr>
            <w:tcW w:w="0" w:type="auto"/>
            <w:tcBorders>
              <w:top w:val="dashSmallGap" w:sz="4" w:space="0" w:color="auto"/>
              <w:left w:val="single" w:sz="4" w:space="0" w:color="auto"/>
              <w:bottom w:val="single"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PBGDPL</w:t>
            </w:r>
          </w:p>
        </w:tc>
        <w:tc>
          <w:tcPr>
            <w:tcW w:w="0" w:type="auto"/>
            <w:tcBorders>
              <w:top w:val="dashSmallGap" w:sz="4" w:space="0" w:color="auto"/>
              <w:left w:val="single" w:sz="4" w:space="0" w:color="auto"/>
              <w:bottom w:val="single" w:sz="4" w:space="0" w:color="auto"/>
              <w:right w:val="single" w:sz="4" w:space="0" w:color="auto"/>
            </w:tcBorders>
            <w:vAlign w:val="center"/>
          </w:tcPr>
          <w:p w:rsidR="001A616F" w:rsidRPr="00EA5F2C" w:rsidRDefault="001A616F" w:rsidP="001A616F">
            <w:pPr>
              <w:rPr>
                <w:color w:val="000000"/>
                <w:lang w:val="vi-VN" w:eastAsia="vi-VN"/>
              </w:rPr>
            </w:pPr>
            <w:r w:rsidRPr="00EA5F2C">
              <w:rPr>
                <w:color w:val="000000"/>
                <w:lang w:val="vi-VN" w:eastAsia="vi-VN"/>
              </w:rPr>
              <w:t>Không có</w:t>
            </w:r>
          </w:p>
        </w:tc>
        <w:tc>
          <w:tcPr>
            <w:tcW w:w="1005" w:type="dxa"/>
            <w:tcBorders>
              <w:top w:val="dashSmallGap" w:sz="4" w:space="0" w:color="auto"/>
              <w:left w:val="single" w:sz="4" w:space="0" w:color="auto"/>
              <w:bottom w:val="single" w:sz="4" w:space="0" w:color="auto"/>
              <w:right w:val="single" w:sz="4" w:space="0" w:color="auto"/>
            </w:tcBorders>
          </w:tcPr>
          <w:p w:rsidR="001A616F" w:rsidRPr="00FF2046" w:rsidRDefault="001A616F" w:rsidP="001A616F">
            <w:pPr>
              <w:jc w:val="center"/>
              <w:rPr>
                <w:sz w:val="26"/>
                <w:szCs w:val="26"/>
                <w:lang w:val="sv-SE"/>
              </w:rPr>
            </w:pPr>
          </w:p>
        </w:tc>
      </w:tr>
    </w:tbl>
    <w:p w:rsidR="00BE2812" w:rsidRPr="00FF2046" w:rsidRDefault="00BE2812" w:rsidP="00BE2812">
      <w:pPr>
        <w:rPr>
          <w:i/>
          <w:sz w:val="6"/>
          <w:szCs w:val="22"/>
          <w:lang w:val="sv-SE"/>
        </w:rPr>
      </w:pPr>
    </w:p>
    <w:p w:rsidR="004804E8" w:rsidRPr="00FF2046" w:rsidRDefault="004804E8">
      <w:pPr>
        <w:rPr>
          <w:lang w:val="sv-SE"/>
        </w:rPr>
      </w:pPr>
    </w:p>
    <w:sectPr w:rsidR="004804E8" w:rsidRPr="00FF2046" w:rsidSect="00624A5C">
      <w:headerReference w:type="default" r:id="rId43"/>
      <w:headerReference w:type="first" r:id="rId44"/>
      <w:pgSz w:w="16840" w:h="11907" w:orient="landscape"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A25" w:rsidRDefault="00A86A25" w:rsidP="00624A5C">
      <w:r>
        <w:separator/>
      </w:r>
    </w:p>
  </w:endnote>
  <w:endnote w:type="continuationSeparator" w:id="0">
    <w:p w:rsidR="00A86A25" w:rsidRDefault="00A86A25" w:rsidP="0062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A25" w:rsidRDefault="00A86A25" w:rsidP="00624A5C">
      <w:r>
        <w:separator/>
      </w:r>
    </w:p>
  </w:footnote>
  <w:footnote w:type="continuationSeparator" w:id="0">
    <w:p w:rsidR="00A86A25" w:rsidRDefault="00A86A25" w:rsidP="00624A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849766"/>
      <w:docPartObj>
        <w:docPartGallery w:val="Page Numbers (Top of Page)"/>
        <w:docPartUnique/>
      </w:docPartObj>
    </w:sdtPr>
    <w:sdtEndPr>
      <w:rPr>
        <w:noProof/>
      </w:rPr>
    </w:sdtEndPr>
    <w:sdtContent>
      <w:p w:rsidR="00624A5C" w:rsidRDefault="00EA104B">
        <w:pPr>
          <w:pStyle w:val="Header"/>
          <w:jc w:val="center"/>
        </w:pPr>
        <w:r>
          <w:fldChar w:fldCharType="begin"/>
        </w:r>
        <w:r w:rsidR="00624A5C">
          <w:instrText xml:space="preserve"> PAGE   \* MERGEFORMAT </w:instrText>
        </w:r>
        <w:r>
          <w:fldChar w:fldCharType="separate"/>
        </w:r>
        <w:r w:rsidR="00822D7B">
          <w:rPr>
            <w:noProof/>
          </w:rPr>
          <w:t>1</w:t>
        </w:r>
        <w:r>
          <w:rPr>
            <w:noProof/>
          </w:rPr>
          <w:fldChar w:fldCharType="end"/>
        </w:r>
      </w:p>
    </w:sdtContent>
  </w:sdt>
  <w:p w:rsidR="00624A5C" w:rsidRDefault="00624A5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292485"/>
      <w:docPartObj>
        <w:docPartGallery w:val="Page Numbers (Top of Page)"/>
        <w:docPartUnique/>
      </w:docPartObj>
    </w:sdtPr>
    <w:sdtEndPr>
      <w:rPr>
        <w:noProof/>
      </w:rPr>
    </w:sdtEndPr>
    <w:sdtContent>
      <w:p w:rsidR="00624A5C" w:rsidRDefault="00EA104B">
        <w:pPr>
          <w:pStyle w:val="Header"/>
          <w:jc w:val="center"/>
        </w:pPr>
        <w:r>
          <w:fldChar w:fldCharType="begin"/>
        </w:r>
        <w:r w:rsidR="00624A5C">
          <w:instrText xml:space="preserve"> PAGE   \* MERGEFORMAT </w:instrText>
        </w:r>
        <w:r>
          <w:fldChar w:fldCharType="separate"/>
        </w:r>
        <w:r w:rsidR="00624A5C">
          <w:rPr>
            <w:noProof/>
          </w:rPr>
          <w:t>1</w:t>
        </w:r>
        <w:r>
          <w:rPr>
            <w:noProof/>
          </w:rPr>
          <w:fldChar w:fldCharType="end"/>
        </w:r>
      </w:p>
    </w:sdtContent>
  </w:sdt>
  <w:p w:rsidR="00624A5C" w:rsidRDefault="00624A5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2C4E"/>
    <w:multiLevelType w:val="multilevel"/>
    <w:tmpl w:val="D882A1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F1610C"/>
    <w:multiLevelType w:val="hybridMultilevel"/>
    <w:tmpl w:val="FE72F3E8"/>
    <w:lvl w:ilvl="0" w:tplc="75B629B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A4BDE"/>
    <w:multiLevelType w:val="multilevel"/>
    <w:tmpl w:val="A7A4D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2343BB"/>
    <w:multiLevelType w:val="hybridMultilevel"/>
    <w:tmpl w:val="957C51C2"/>
    <w:lvl w:ilvl="0" w:tplc="FEF237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71084A"/>
    <w:multiLevelType w:val="multilevel"/>
    <w:tmpl w:val="42F04B7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9F3A49"/>
    <w:multiLevelType w:val="hybridMultilevel"/>
    <w:tmpl w:val="A3B4C3E0"/>
    <w:lvl w:ilvl="0" w:tplc="6102FE76">
      <w:numFmt w:val="bullet"/>
      <w:suff w:val="space"/>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2292E"/>
    <w:multiLevelType w:val="hybridMultilevel"/>
    <w:tmpl w:val="FA508296"/>
    <w:lvl w:ilvl="0" w:tplc="D8CCBED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4B6416"/>
    <w:multiLevelType w:val="hybridMultilevel"/>
    <w:tmpl w:val="8D4E72B2"/>
    <w:lvl w:ilvl="0" w:tplc="D2FA4DDC">
      <w:start w:val="1"/>
      <w:numFmt w:val="decimal"/>
      <w:pStyle w:val="dieu"/>
      <w:suff w:val="nothing"/>
      <w:lvlText w:val="Điều %1."/>
      <w:lvlJc w:val="left"/>
      <w:pPr>
        <w:ind w:left="1920" w:hanging="360"/>
      </w:pPr>
      <w:rPr>
        <w:rFonts w:hint="default"/>
        <w:b/>
      </w:rPr>
    </w:lvl>
    <w:lvl w:ilvl="1" w:tplc="9F28679E">
      <w:start w:val="1"/>
      <w:numFmt w:val="decimal"/>
      <w:lvlText w:val="%2."/>
      <w:lvlJc w:val="left"/>
      <w:pPr>
        <w:ind w:left="1637" w:hanging="360"/>
      </w:pPr>
      <w:rPr>
        <w:rFonts w:hint="default"/>
      </w:rPr>
    </w:lvl>
    <w:lvl w:ilvl="2" w:tplc="9208A4F2">
      <w:start w:val="1"/>
      <w:numFmt w:val="lowerLetter"/>
      <w:lvlText w:val="%3)"/>
      <w:lvlJc w:val="left"/>
      <w:pPr>
        <w:ind w:left="2805" w:hanging="825"/>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4"/>
  </w:num>
  <w:num w:numId="5">
    <w:abstractNumId w:val="5"/>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E2812"/>
    <w:rsid w:val="00006E62"/>
    <w:rsid w:val="0001340A"/>
    <w:rsid w:val="000141BA"/>
    <w:rsid w:val="000278F0"/>
    <w:rsid w:val="00047870"/>
    <w:rsid w:val="000846B6"/>
    <w:rsid w:val="000965EC"/>
    <w:rsid w:val="000A4880"/>
    <w:rsid w:val="00134FB1"/>
    <w:rsid w:val="00185681"/>
    <w:rsid w:val="001906A2"/>
    <w:rsid w:val="001A616F"/>
    <w:rsid w:val="001A777C"/>
    <w:rsid w:val="00217D2A"/>
    <w:rsid w:val="002253B4"/>
    <w:rsid w:val="002336CC"/>
    <w:rsid w:val="00277D3B"/>
    <w:rsid w:val="00332253"/>
    <w:rsid w:val="00363B51"/>
    <w:rsid w:val="00380516"/>
    <w:rsid w:val="003B6C21"/>
    <w:rsid w:val="003D487B"/>
    <w:rsid w:val="003F53DE"/>
    <w:rsid w:val="00400A0A"/>
    <w:rsid w:val="00400C8B"/>
    <w:rsid w:val="004538F8"/>
    <w:rsid w:val="004804E8"/>
    <w:rsid w:val="004D40C0"/>
    <w:rsid w:val="005176E4"/>
    <w:rsid w:val="00594A22"/>
    <w:rsid w:val="005958E9"/>
    <w:rsid w:val="005A70A9"/>
    <w:rsid w:val="005B280D"/>
    <w:rsid w:val="005B3D28"/>
    <w:rsid w:val="005D3423"/>
    <w:rsid w:val="00624A5C"/>
    <w:rsid w:val="00656CBA"/>
    <w:rsid w:val="006602F8"/>
    <w:rsid w:val="00756B4B"/>
    <w:rsid w:val="00762EE6"/>
    <w:rsid w:val="0077313A"/>
    <w:rsid w:val="00781266"/>
    <w:rsid w:val="007B68D3"/>
    <w:rsid w:val="007F4C0C"/>
    <w:rsid w:val="0080266F"/>
    <w:rsid w:val="008133A2"/>
    <w:rsid w:val="00822D7B"/>
    <w:rsid w:val="00847C82"/>
    <w:rsid w:val="008F03A4"/>
    <w:rsid w:val="0090590C"/>
    <w:rsid w:val="00917FCE"/>
    <w:rsid w:val="00944290"/>
    <w:rsid w:val="009D6A23"/>
    <w:rsid w:val="009F69BC"/>
    <w:rsid w:val="009F6C48"/>
    <w:rsid w:val="00A10068"/>
    <w:rsid w:val="00A22933"/>
    <w:rsid w:val="00A86A25"/>
    <w:rsid w:val="00A94989"/>
    <w:rsid w:val="00AE4A93"/>
    <w:rsid w:val="00B0214D"/>
    <w:rsid w:val="00B302AA"/>
    <w:rsid w:val="00B82B2A"/>
    <w:rsid w:val="00B83647"/>
    <w:rsid w:val="00B853F4"/>
    <w:rsid w:val="00B85C19"/>
    <w:rsid w:val="00BE2812"/>
    <w:rsid w:val="00C45B59"/>
    <w:rsid w:val="00C54C36"/>
    <w:rsid w:val="00CA3CC8"/>
    <w:rsid w:val="00CA5A46"/>
    <w:rsid w:val="00D35E22"/>
    <w:rsid w:val="00D614A0"/>
    <w:rsid w:val="00D65444"/>
    <w:rsid w:val="00DE12D4"/>
    <w:rsid w:val="00DF2E52"/>
    <w:rsid w:val="00E01158"/>
    <w:rsid w:val="00E23F59"/>
    <w:rsid w:val="00E271CB"/>
    <w:rsid w:val="00E348C2"/>
    <w:rsid w:val="00E44848"/>
    <w:rsid w:val="00E72234"/>
    <w:rsid w:val="00EA104B"/>
    <w:rsid w:val="00ED54F6"/>
    <w:rsid w:val="00F007D4"/>
    <w:rsid w:val="00F24ECD"/>
    <w:rsid w:val="00F25916"/>
    <w:rsid w:val="00F3535C"/>
    <w:rsid w:val="00FA5160"/>
    <w:rsid w:val="00FF20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Straight Arrow Connector 1"/>
      </o:rules>
    </o:shapelayout>
  </w:shapeDefaults>
  <w:decimalSymbol w:val=","/>
  <w:listSeparator w:val=","/>
  <w14:docId w14:val="7DE43A99"/>
  <w15:docId w15:val="{166A6807-0E13-40B2-9ABD-414053CA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8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2E52"/>
    <w:pPr>
      <w:ind w:left="720"/>
      <w:contextualSpacing/>
    </w:pPr>
    <w:rPr>
      <w:sz w:val="28"/>
      <w:szCs w:val="28"/>
    </w:rPr>
  </w:style>
  <w:style w:type="character" w:customStyle="1" w:styleId="ListParagraphChar">
    <w:name w:val="List Paragraph Char"/>
    <w:link w:val="ListParagraph"/>
    <w:uiPriority w:val="34"/>
    <w:locked/>
    <w:rsid w:val="00DF2E52"/>
    <w:rPr>
      <w:rFonts w:ascii="Times New Roman" w:eastAsia="Times New Roman" w:hAnsi="Times New Roman" w:cs="Times New Roman"/>
      <w:sz w:val="28"/>
      <w:szCs w:val="28"/>
    </w:rPr>
  </w:style>
  <w:style w:type="paragraph" w:styleId="NormalWeb">
    <w:name w:val="Normal (Web)"/>
    <w:aliases w:val="Char Char, Char Char Char,webb,Обычный (веб)1,Обычный (веб) Знак,Обычный (веб) Знак1,Обычный (веб) Знак Знак, Char"/>
    <w:basedOn w:val="Normal"/>
    <w:link w:val="NormalWebChar"/>
    <w:uiPriority w:val="99"/>
    <w:unhideWhenUsed/>
    <w:qFormat/>
    <w:rsid w:val="002336CC"/>
    <w:pPr>
      <w:spacing w:before="100" w:beforeAutospacing="1" w:after="100" w:afterAutospacing="1"/>
    </w:pPr>
  </w:style>
  <w:style w:type="character" w:styleId="Strong">
    <w:name w:val="Strong"/>
    <w:uiPriority w:val="22"/>
    <w:qFormat/>
    <w:rsid w:val="002336CC"/>
    <w:rPr>
      <w:b/>
      <w:bCs/>
    </w:rPr>
  </w:style>
  <w:style w:type="character" w:customStyle="1" w:styleId="NormalWebChar">
    <w:name w:val="Normal (Web) Char"/>
    <w:aliases w:val="Char Char Char, Char Char Char Char,webb Char,Обычный (веб)1 Char,Обычный (веб) Знак Char,Обычный (веб) Знак1 Char,Обычный (веб) Знак Знак Char, Char Char"/>
    <w:link w:val="NormalWeb"/>
    <w:uiPriority w:val="99"/>
    <w:qFormat/>
    <w:locked/>
    <w:rsid w:val="002336CC"/>
    <w:rPr>
      <w:rFonts w:ascii="Times New Roman" w:eastAsia="Times New Roman" w:hAnsi="Times New Roman" w:cs="Times New Roman"/>
      <w:sz w:val="24"/>
      <w:szCs w:val="24"/>
    </w:rPr>
  </w:style>
  <w:style w:type="character" w:customStyle="1" w:styleId="Other">
    <w:name w:val="Other_"/>
    <w:link w:val="Other0"/>
    <w:rsid w:val="00AE4A93"/>
    <w:rPr>
      <w:rFonts w:ascii="Times New Roman" w:eastAsia="Times New Roman" w:hAnsi="Times New Roman" w:cs="Times New Roman"/>
      <w:sz w:val="28"/>
      <w:szCs w:val="28"/>
    </w:rPr>
  </w:style>
  <w:style w:type="paragraph" w:customStyle="1" w:styleId="Other0">
    <w:name w:val="Other"/>
    <w:basedOn w:val="Normal"/>
    <w:link w:val="Other"/>
    <w:rsid w:val="00AE4A93"/>
    <w:pPr>
      <w:widowControl w:val="0"/>
    </w:pPr>
    <w:rPr>
      <w:sz w:val="28"/>
      <w:szCs w:val="28"/>
    </w:rPr>
  </w:style>
  <w:style w:type="paragraph" w:styleId="Header">
    <w:name w:val="header"/>
    <w:basedOn w:val="Normal"/>
    <w:link w:val="HeaderChar"/>
    <w:uiPriority w:val="99"/>
    <w:unhideWhenUsed/>
    <w:rsid w:val="00624A5C"/>
    <w:pPr>
      <w:tabs>
        <w:tab w:val="center" w:pos="4680"/>
        <w:tab w:val="right" w:pos="9360"/>
      </w:tabs>
    </w:pPr>
  </w:style>
  <w:style w:type="character" w:customStyle="1" w:styleId="HeaderChar">
    <w:name w:val="Header Char"/>
    <w:basedOn w:val="DefaultParagraphFont"/>
    <w:link w:val="Header"/>
    <w:uiPriority w:val="99"/>
    <w:rsid w:val="00624A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4A5C"/>
    <w:pPr>
      <w:tabs>
        <w:tab w:val="center" w:pos="4680"/>
        <w:tab w:val="right" w:pos="9360"/>
      </w:tabs>
    </w:pPr>
  </w:style>
  <w:style w:type="character" w:customStyle="1" w:styleId="FooterChar">
    <w:name w:val="Footer Char"/>
    <w:basedOn w:val="DefaultParagraphFont"/>
    <w:link w:val="Footer"/>
    <w:uiPriority w:val="99"/>
    <w:rsid w:val="00624A5C"/>
    <w:rPr>
      <w:rFonts w:ascii="Times New Roman" w:eastAsia="Times New Roman" w:hAnsi="Times New Roman" w:cs="Times New Roman"/>
      <w:sz w:val="24"/>
      <w:szCs w:val="24"/>
    </w:rPr>
  </w:style>
  <w:style w:type="paragraph" w:styleId="BodyText">
    <w:name w:val="Body Text"/>
    <w:basedOn w:val="Normal"/>
    <w:link w:val="BodyTextChar"/>
    <w:qFormat/>
    <w:rsid w:val="00185681"/>
    <w:pPr>
      <w:widowControl w:val="0"/>
      <w:shd w:val="clear" w:color="auto" w:fill="FFFFFF"/>
      <w:spacing w:after="120"/>
      <w:ind w:firstLine="400"/>
      <w:jc w:val="both"/>
    </w:pPr>
    <w:rPr>
      <w:sz w:val="28"/>
      <w:szCs w:val="28"/>
    </w:rPr>
  </w:style>
  <w:style w:type="character" w:customStyle="1" w:styleId="BodyTextChar">
    <w:name w:val="Body Text Char"/>
    <w:basedOn w:val="DefaultParagraphFont"/>
    <w:link w:val="BodyText"/>
    <w:rsid w:val="00185681"/>
    <w:rPr>
      <w:rFonts w:ascii="Times New Roman" w:eastAsia="Times New Roman" w:hAnsi="Times New Roman" w:cs="Times New Roman"/>
      <w:sz w:val="28"/>
      <w:szCs w:val="28"/>
      <w:shd w:val="clear" w:color="auto" w:fill="FFFFFF"/>
    </w:rPr>
  </w:style>
  <w:style w:type="paragraph" w:customStyle="1" w:styleId="dieu">
    <w:name w:val="dieu"/>
    <w:basedOn w:val="Normal"/>
    <w:qFormat/>
    <w:rsid w:val="00185681"/>
    <w:pPr>
      <w:numPr>
        <w:numId w:val="6"/>
      </w:numPr>
      <w:tabs>
        <w:tab w:val="left" w:pos="900"/>
      </w:tabs>
      <w:spacing w:before="60" w:after="60" w:line="312" w:lineRule="auto"/>
      <w:contextualSpacing/>
    </w:pPr>
    <w:rPr>
      <w:rFonts w:eastAsia="Calibri"/>
      <w:b/>
      <w:sz w:val="28"/>
      <w:szCs w:val="28"/>
    </w:rPr>
  </w:style>
  <w:style w:type="character" w:customStyle="1" w:styleId="link">
    <w:name w:val="link"/>
    <w:basedOn w:val="DefaultParagraphFont"/>
    <w:rsid w:val="0080266F"/>
  </w:style>
  <w:style w:type="paragraph" w:customStyle="1" w:styleId="1">
    <w:name w:val="1"/>
    <w:basedOn w:val="Normal"/>
    <w:rsid w:val="0080266F"/>
    <w:pPr>
      <w:pageBreakBefore/>
      <w:spacing w:before="100" w:beforeAutospacing="1" w:after="100" w:afterAutospacing="1"/>
      <w:jc w:val="both"/>
    </w:pPr>
    <w:rPr>
      <w:rFonts w:ascii="Tahoma" w:hAnsi="Tahoma"/>
      <w:sz w:val="20"/>
      <w:szCs w:val="20"/>
    </w:rPr>
  </w:style>
  <w:style w:type="character" w:styleId="Hyperlink">
    <w:name w:val="Hyperlink"/>
    <w:rsid w:val="00D614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714948">
      <w:bodyDiv w:val="1"/>
      <w:marLeft w:val="0"/>
      <w:marRight w:val="0"/>
      <w:marTop w:val="0"/>
      <w:marBottom w:val="0"/>
      <w:divBdr>
        <w:top w:val="none" w:sz="0" w:space="0" w:color="auto"/>
        <w:left w:val="none" w:sz="0" w:space="0" w:color="auto"/>
        <w:bottom w:val="none" w:sz="0" w:space="0" w:color="auto"/>
        <w:right w:val="none" w:sz="0" w:space="0" w:color="auto"/>
      </w:divBdr>
    </w:div>
    <w:div w:id="1998681294">
      <w:bodyDiv w:val="1"/>
      <w:marLeft w:val="0"/>
      <w:marRight w:val="0"/>
      <w:marTop w:val="0"/>
      <w:marBottom w:val="0"/>
      <w:divBdr>
        <w:top w:val="none" w:sz="0" w:space="0" w:color="auto"/>
        <w:left w:val="none" w:sz="0" w:space="0" w:color="auto"/>
        <w:bottom w:val="none" w:sz="0" w:space="0" w:color="auto"/>
        <w:right w:val="none" w:sz="0" w:space="0" w:color="auto"/>
      </w:divBdr>
    </w:div>
    <w:div w:id="203352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ichvucong.tayninh.gov.vn/ThuTuc/ChiTietThuTuc?ThuTucID=16689" TargetMode="External"/><Relationship Id="rId18" Type="http://schemas.openxmlformats.org/officeDocument/2006/relationships/hyperlink" Target="https://dichvucong.tayninh.gov.vn/ThuTuc/ChiTietThuTuc?ThuTucID=16684" TargetMode="External"/><Relationship Id="rId26" Type="http://schemas.openxmlformats.org/officeDocument/2006/relationships/hyperlink" Target="https://dichvucong.tayninh.gov.vn/ThuTuc/ChiTietThuTuc?ThuTucID=16697" TargetMode="External"/><Relationship Id="rId39" Type="http://schemas.openxmlformats.org/officeDocument/2006/relationships/hyperlink" Target="https://csdl.dichvucong.gov.vn/web/mtv/thu_tuc_hanh_chinh/chi_tiet_tthc/index?id=138030&amp;qdcbid=3317&amp;r_url=danh_sach_tthc" TargetMode="External"/><Relationship Id="rId21" Type="http://schemas.openxmlformats.org/officeDocument/2006/relationships/hyperlink" Target="https://dichvucong.tayninh.gov.vn/ThuTuc/ChiTietThuTuc?ThuTucID=38754" TargetMode="External"/><Relationship Id="rId34" Type="http://schemas.openxmlformats.org/officeDocument/2006/relationships/hyperlink" Target="https://csdl.dichvucong.gov.vn/web/mtv/thu_tuc_hanh_chinh/chi_tiet_tthc/index?id=138036&amp;qdcbid=3317&amp;r_url=danh_sach_tthc" TargetMode="External"/><Relationship Id="rId42" Type="http://schemas.openxmlformats.org/officeDocument/2006/relationships/hyperlink" Target="https://csdl.dichvucong.gov.vn/web/mtv/thu_tuc_hanh_chinh/chi_tiet_tthc/index?id=138026&amp;qdcbid=3317&amp;r_url=danh_sach_tthc" TargetMode="External"/><Relationship Id="rId7" Type="http://schemas.openxmlformats.org/officeDocument/2006/relationships/hyperlink" Target="https://dichvucong.gov.vn/p/home/dvc-tthc-thu-tuc-hanh-chinh-chi-tiet.html?ma_thu_tuc=171541" TargetMode="External"/><Relationship Id="rId2" Type="http://schemas.openxmlformats.org/officeDocument/2006/relationships/styles" Target="styles.xml"/><Relationship Id="rId16" Type="http://schemas.openxmlformats.org/officeDocument/2006/relationships/hyperlink" Target="https://dichvucong.tayninh.gov.vn/ThuTuc/ChiTietThuTuc?ThuTucID=16680" TargetMode="External"/><Relationship Id="rId29" Type="http://schemas.openxmlformats.org/officeDocument/2006/relationships/hyperlink" Target="https://dichvucong.tayninh.gov.vn/ThuTuc/ChiTietThuTuc?ThuTucID=3737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hvucong.tayninh.gov.vn/ThuTuc/ChiTietThuTuc?ThuTucID=38341" TargetMode="External"/><Relationship Id="rId24" Type="http://schemas.openxmlformats.org/officeDocument/2006/relationships/hyperlink" Target="https://dichvucong.tayninh.gov.vn/ThuTuc/ChiTietThuTuc?ThuTucID=16695" TargetMode="External"/><Relationship Id="rId32" Type="http://schemas.openxmlformats.org/officeDocument/2006/relationships/hyperlink" Target="https://dichvucong.tayninh.gov.vn/ThuTuc/ChiTietThuTuc?ThuTucID=38690" TargetMode="External"/><Relationship Id="rId37" Type="http://schemas.openxmlformats.org/officeDocument/2006/relationships/hyperlink" Target="https://csdl.dichvucong.gov.vn/web/mtv/thu_tuc_hanh_chinh/chi_tiet_tthc/index?id=138032&amp;qdcbid=3317&amp;r_url=danh_sach_tthc" TargetMode="External"/><Relationship Id="rId40" Type="http://schemas.openxmlformats.org/officeDocument/2006/relationships/hyperlink" Target="https://csdl.dichvucong.gov.vn/web/mtv/thu_tuc_hanh_chinh/chi_tiet_tthc/index?id=138029&amp;qdcbid=3317&amp;r_url=danh_sach_tthc"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ichvucong.tayninh.gov.vn/ThuTuc/ChiTietThuTuc?ThuTucID=16681" TargetMode="External"/><Relationship Id="rId23" Type="http://schemas.openxmlformats.org/officeDocument/2006/relationships/hyperlink" Target="https://dichvucong.tayninh.gov.vn/ThuTuc/ChiTietThuTuc?ThuTucID=38757" TargetMode="External"/><Relationship Id="rId28" Type="http://schemas.openxmlformats.org/officeDocument/2006/relationships/hyperlink" Target="https://dichvucong.tayninh.gov.vn/ThuTuc/ChiTietThuTuc?ThuTucID=16699" TargetMode="External"/><Relationship Id="rId36" Type="http://schemas.openxmlformats.org/officeDocument/2006/relationships/hyperlink" Target="https://csdl.dichvucong.gov.vn/web/mtv/thu_tuc_hanh_chinh/chi_tiet_tthc/index?id=138033&amp;qdcbid=3317&amp;r_url=danh_sach_tthc" TargetMode="External"/><Relationship Id="rId10" Type="http://schemas.openxmlformats.org/officeDocument/2006/relationships/hyperlink" Target="https://dichvucong.tayninh.gov.vn/ThuTuc/ChiTietThuTuc?ThuTucID=38325" TargetMode="External"/><Relationship Id="rId19" Type="http://schemas.openxmlformats.org/officeDocument/2006/relationships/hyperlink" Target="https://dichvucong.tayninh.gov.vn/ThuTuc/ChiTietThuTuc?ThuTucID=16692" TargetMode="External"/><Relationship Id="rId31" Type="http://schemas.openxmlformats.org/officeDocument/2006/relationships/hyperlink" Target="https://dichvucong.tayninh.gov.vn/ThuTuc/ChiTietThuTuc?ThuTucID=16725"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ichvucong.tayninh.gov.vn/ThuTuc/ChiTietThuTuc?ThuTucID=16679" TargetMode="External"/><Relationship Id="rId14" Type="http://schemas.openxmlformats.org/officeDocument/2006/relationships/hyperlink" Target="https://dichvucong.tayninh.gov.vn/ThuTuc/ChiTietThuTuc?ThuTucID=4813" TargetMode="External"/><Relationship Id="rId22" Type="http://schemas.openxmlformats.org/officeDocument/2006/relationships/hyperlink" Target="https://dichvucong.tayninh.gov.vn/ThuTuc/ChiTietThuTuc?ThuTucID=38756" TargetMode="External"/><Relationship Id="rId27" Type="http://schemas.openxmlformats.org/officeDocument/2006/relationships/hyperlink" Target="https://dichvucong.tayninh.gov.vn/ThuTuc/ChiTietThuTuc?ThuTucID=16698" TargetMode="External"/><Relationship Id="rId30" Type="http://schemas.openxmlformats.org/officeDocument/2006/relationships/hyperlink" Target="https://dichvucong.tayninh.gov.vn/ThuTuc/ChiTietThuTuc?ThuTucID=38692" TargetMode="External"/><Relationship Id="rId35" Type="http://schemas.openxmlformats.org/officeDocument/2006/relationships/hyperlink" Target="https://csdl.dichvucong.gov.vn/web/mtv/thu_tuc_hanh_chinh/chi_tiet_tthc/index?id=138034&amp;qdcbid=3317&amp;r_url=danh_sach_tthc" TargetMode="External"/><Relationship Id="rId43" Type="http://schemas.openxmlformats.org/officeDocument/2006/relationships/header" Target="header1.xml"/><Relationship Id="rId8" Type="http://schemas.openxmlformats.org/officeDocument/2006/relationships/hyperlink" Target="https://dichvucong.tayninh.gov.vn/ThuTuc/ChiTietThuTuc?ThuTucID=16678" TargetMode="External"/><Relationship Id="rId3" Type="http://schemas.openxmlformats.org/officeDocument/2006/relationships/settings" Target="settings.xml"/><Relationship Id="rId12" Type="http://schemas.openxmlformats.org/officeDocument/2006/relationships/hyperlink" Target="https://dichvucong.tayninh.gov.vn/ThuTuc/ChiTietThuTuc?ThuTucID=37376" TargetMode="External"/><Relationship Id="rId17" Type="http://schemas.openxmlformats.org/officeDocument/2006/relationships/hyperlink" Target="https://dichvucong.tayninh.gov.vn/ThuTuc/ChiTietThuTuc?ThuTucID=16683" TargetMode="External"/><Relationship Id="rId25" Type="http://schemas.openxmlformats.org/officeDocument/2006/relationships/hyperlink" Target="https://dichvucong.tayninh.gov.vn/ThuTuc/ChiTietThuTuc?ThuTucID=16696" TargetMode="External"/><Relationship Id="rId33" Type="http://schemas.openxmlformats.org/officeDocument/2006/relationships/hyperlink" Target="https://csdl.dichvucong.gov.vn/web/mtv/thu_tuc_hanh_chinh/chi_tiet_tthc/index?id=138035&amp;qdcbid=3317&amp;r_url=danh_sach_tthc" TargetMode="External"/><Relationship Id="rId38" Type="http://schemas.openxmlformats.org/officeDocument/2006/relationships/hyperlink" Target="https://csdl.dichvucong.gov.vn/web/mtv/thu_tuc_hanh_chinh/chi_tiet_tthc/index?id=138031&amp;qdcbid=3317&amp;r_url=danh_sach_tthc" TargetMode="External"/><Relationship Id="rId46" Type="http://schemas.openxmlformats.org/officeDocument/2006/relationships/theme" Target="theme/theme1.xml"/><Relationship Id="rId20" Type="http://schemas.openxmlformats.org/officeDocument/2006/relationships/hyperlink" Target="https://dichvucong.tayninh.gov.vn/ThuTuc/ChiTietThuTuc?ThuTucID=38755" TargetMode="External"/><Relationship Id="rId41" Type="http://schemas.openxmlformats.org/officeDocument/2006/relationships/hyperlink" Target="https://csdl.dichvucong.gov.vn/web/mtv/thu_tuc_hanh_chinh/chi_tiet_tthc/index?id=138028&amp;qdcbid=3317&amp;r_url=danh_sach_tth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47</Pages>
  <Words>10287</Words>
  <Characters>58637</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dcterms:created xsi:type="dcterms:W3CDTF">2024-04-25T03:17:00Z</dcterms:created>
  <dcterms:modified xsi:type="dcterms:W3CDTF">2024-05-04T08:36:00Z</dcterms:modified>
</cp:coreProperties>
</file>